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ED88D" w14:textId="77777777" w:rsidR="00993516" w:rsidRPr="0098012D" w:rsidRDefault="00993516" w:rsidP="00203D7E">
      <w:pPr>
        <w:pStyle w:val="Title"/>
        <w:rPr>
          <w:rFonts w:ascii="Arial" w:hAnsi="Arial" w:cs="Arial"/>
          <w:b/>
          <w:sz w:val="22"/>
          <w:szCs w:val="22"/>
        </w:rPr>
      </w:pPr>
    </w:p>
    <w:p w14:paraId="6F06A6C2" w14:textId="3C018FD9" w:rsidR="00F47271" w:rsidRDefault="00B343A5" w:rsidP="00203D7E">
      <w:pPr>
        <w:pStyle w:val="Title"/>
        <w:rPr>
          <w:rFonts w:ascii="Arial" w:hAnsi="Arial" w:cs="Arial"/>
          <w:b/>
          <w:color w:val="005ABC"/>
          <w:sz w:val="36"/>
          <w:szCs w:val="36"/>
        </w:rPr>
      </w:pPr>
      <w:r>
        <w:rPr>
          <w:rFonts w:ascii="Arial" w:hAnsi="Arial" w:cs="Arial"/>
          <w:b/>
          <w:color w:val="005ABC"/>
          <w:sz w:val="36"/>
          <w:szCs w:val="36"/>
        </w:rPr>
        <w:t>Discussion Board Best Practices</w:t>
      </w:r>
    </w:p>
    <w:p w14:paraId="7CF78098" w14:textId="77777777" w:rsidR="00B343A5" w:rsidRDefault="00B343A5" w:rsidP="00B343A5"/>
    <w:p w14:paraId="55832EA7" w14:textId="4092D666" w:rsidR="00303F34" w:rsidRPr="00303F34" w:rsidRDefault="008061DD" w:rsidP="00303F34">
      <w:pPr>
        <w:spacing w:before="100" w:beforeAutospacing="1" w:after="100" w:afterAutospacing="1" w:line="240" w:lineRule="auto"/>
        <w:rPr>
          <w:rFonts w:eastAsia="Times New Roman" w:cs="Arial"/>
          <w:szCs w:val="24"/>
        </w:rPr>
      </w:pPr>
      <w:r>
        <w:rPr>
          <w:rFonts w:eastAsia="Times New Roman" w:cs="Arial"/>
          <w:szCs w:val="24"/>
        </w:rPr>
        <w:t xml:space="preserve">Discussion Boards are a staple of online courses. </w:t>
      </w:r>
      <w:r w:rsidR="00303F34" w:rsidRPr="00303F34">
        <w:rPr>
          <w:rFonts w:eastAsia="Times New Roman" w:cs="Arial"/>
          <w:szCs w:val="24"/>
        </w:rPr>
        <w:t>Course participants can post and respond to messages using the Discussion Board</w:t>
      </w:r>
      <w:r>
        <w:rPr>
          <w:rFonts w:eastAsia="Times New Roman" w:cs="Arial"/>
          <w:szCs w:val="24"/>
        </w:rPr>
        <w:t xml:space="preserve"> feature within UB Learns</w:t>
      </w:r>
      <w:r w:rsidR="00303F34" w:rsidRPr="00303F34">
        <w:rPr>
          <w:rFonts w:eastAsia="Times New Roman" w:cs="Arial"/>
          <w:szCs w:val="24"/>
        </w:rPr>
        <w:t>.</w:t>
      </w:r>
    </w:p>
    <w:p w14:paraId="24A19E00" w14:textId="77777777" w:rsidR="00303F34" w:rsidRPr="00303F34" w:rsidRDefault="00303F34" w:rsidP="00303F34">
      <w:pPr>
        <w:numPr>
          <w:ilvl w:val="0"/>
          <w:numId w:val="12"/>
        </w:numPr>
        <w:spacing w:before="100" w:beforeAutospacing="1" w:after="100" w:afterAutospacing="1" w:line="240" w:lineRule="auto"/>
        <w:rPr>
          <w:rFonts w:eastAsia="Times New Roman" w:cs="Arial"/>
          <w:szCs w:val="24"/>
        </w:rPr>
      </w:pPr>
      <w:r w:rsidRPr="00303F34">
        <w:rPr>
          <w:rFonts w:eastAsia="Times New Roman" w:cs="Arial"/>
          <w:b/>
          <w:bCs/>
          <w:szCs w:val="24"/>
        </w:rPr>
        <w:t>Forums</w:t>
      </w:r>
      <w:r w:rsidRPr="00303F34">
        <w:rPr>
          <w:rFonts w:eastAsia="Times New Roman" w:cs="Arial"/>
          <w:szCs w:val="24"/>
        </w:rPr>
        <w:t xml:space="preserve"> are used to organize discussions. A forum must be created before course participants can post and respond to messages using the Discussion Board feature. Students are unable to create forums.</w:t>
      </w:r>
    </w:p>
    <w:p w14:paraId="67373DF7" w14:textId="77777777" w:rsidR="00303F34" w:rsidRPr="00303F34" w:rsidRDefault="00303F34" w:rsidP="00303F34">
      <w:pPr>
        <w:numPr>
          <w:ilvl w:val="0"/>
          <w:numId w:val="12"/>
        </w:numPr>
        <w:spacing w:before="100" w:beforeAutospacing="1" w:after="100" w:afterAutospacing="1" w:line="240" w:lineRule="auto"/>
        <w:rPr>
          <w:rFonts w:eastAsia="Times New Roman" w:cs="Arial"/>
          <w:szCs w:val="24"/>
        </w:rPr>
      </w:pPr>
      <w:r w:rsidRPr="00303F34">
        <w:rPr>
          <w:rFonts w:eastAsia="Times New Roman" w:cs="Arial"/>
          <w:b/>
          <w:bCs/>
          <w:szCs w:val="24"/>
        </w:rPr>
        <w:t>Threads</w:t>
      </w:r>
      <w:r w:rsidRPr="00303F34">
        <w:rPr>
          <w:rFonts w:eastAsia="Times New Roman" w:cs="Arial"/>
          <w:szCs w:val="24"/>
        </w:rPr>
        <w:t xml:space="preserve"> are discussions within forums. A new post starts a thread. All responses appear in the same thread. Instructors determine whether students can initiate Threads.</w:t>
      </w:r>
    </w:p>
    <w:p w14:paraId="30A04B13" w14:textId="47448D87" w:rsidR="003B6804" w:rsidRPr="003B6804" w:rsidRDefault="003B6804" w:rsidP="003B6804">
      <w:pPr>
        <w:pStyle w:val="Heading1"/>
      </w:pPr>
      <w:r>
        <w:t>Setting Up Your Course</w:t>
      </w:r>
    </w:p>
    <w:p w14:paraId="01E66D48" w14:textId="22BE7D1E" w:rsidR="003B6804" w:rsidRDefault="003B6804" w:rsidP="00B343A5">
      <w:pPr>
        <w:numPr>
          <w:ilvl w:val="0"/>
          <w:numId w:val="12"/>
        </w:numPr>
        <w:spacing w:before="100" w:beforeAutospacing="1" w:after="100" w:afterAutospacing="1" w:line="240" w:lineRule="auto"/>
        <w:rPr>
          <w:rFonts w:cs="Arial"/>
          <w:szCs w:val="24"/>
        </w:rPr>
      </w:pPr>
      <w:r>
        <w:rPr>
          <w:rFonts w:cs="Arial"/>
          <w:b/>
          <w:szCs w:val="24"/>
        </w:rPr>
        <w:t>Student Expectations</w:t>
      </w:r>
      <w:r w:rsidR="00303F34" w:rsidRPr="00303F34">
        <w:rPr>
          <w:rFonts w:cs="Arial"/>
          <w:szCs w:val="24"/>
        </w:rPr>
        <w:t>​</w:t>
      </w:r>
    </w:p>
    <w:p w14:paraId="3C22A93B" w14:textId="3D019CBA" w:rsidR="00303F34" w:rsidRPr="00303F34" w:rsidRDefault="00303F34" w:rsidP="003B6804">
      <w:pPr>
        <w:numPr>
          <w:ilvl w:val="1"/>
          <w:numId w:val="12"/>
        </w:numPr>
        <w:spacing w:before="100" w:beforeAutospacing="1" w:after="100" w:afterAutospacing="1" w:line="240" w:lineRule="auto"/>
        <w:rPr>
          <w:rFonts w:cs="Arial"/>
          <w:szCs w:val="24"/>
        </w:rPr>
      </w:pPr>
      <w:r w:rsidRPr="00303F34">
        <w:rPr>
          <w:rFonts w:cs="Arial"/>
          <w:szCs w:val="24"/>
        </w:rPr>
        <w:t>Set clear expectations about</w:t>
      </w:r>
      <w:r w:rsidRPr="00303F34">
        <w:rPr>
          <w:rFonts w:cs="Arial"/>
          <w:szCs w:val="24"/>
        </w:rPr>
        <w:t xml:space="preserve"> </w:t>
      </w:r>
      <w:r w:rsidRPr="00303F34">
        <w:rPr>
          <w:rFonts w:cs="Arial"/>
          <w:szCs w:val="24"/>
        </w:rPr>
        <w:t>online discussion requirements, deadlines, and</w:t>
      </w:r>
      <w:r w:rsidRPr="00303F34">
        <w:rPr>
          <w:rFonts w:cs="Arial"/>
          <w:szCs w:val="24"/>
        </w:rPr>
        <w:t xml:space="preserve"> </w:t>
      </w:r>
      <w:r w:rsidRPr="00303F34">
        <w:rPr>
          <w:rFonts w:cs="Arial"/>
          <w:szCs w:val="24"/>
        </w:rPr>
        <w:t>grading procedures, as applicable.</w:t>
      </w:r>
    </w:p>
    <w:p w14:paraId="2D4D5FF3" w14:textId="77777777" w:rsidR="003B6804" w:rsidRDefault="00303F34" w:rsidP="00B343A5">
      <w:pPr>
        <w:numPr>
          <w:ilvl w:val="0"/>
          <w:numId w:val="12"/>
        </w:numPr>
        <w:spacing w:before="100" w:beforeAutospacing="1" w:after="100" w:afterAutospacing="1" w:line="240" w:lineRule="auto"/>
        <w:rPr>
          <w:rFonts w:cs="Arial"/>
          <w:szCs w:val="24"/>
        </w:rPr>
      </w:pPr>
      <w:r w:rsidRPr="003B6804">
        <w:rPr>
          <w:rFonts w:cs="Arial"/>
          <w:b/>
          <w:szCs w:val="24"/>
        </w:rPr>
        <w:t>Set Parameters</w:t>
      </w:r>
    </w:p>
    <w:p w14:paraId="52111499" w14:textId="77777777" w:rsidR="003B6804" w:rsidRDefault="00303F34" w:rsidP="003B6804">
      <w:pPr>
        <w:numPr>
          <w:ilvl w:val="1"/>
          <w:numId w:val="12"/>
        </w:numPr>
        <w:spacing w:before="100" w:beforeAutospacing="1" w:after="100" w:afterAutospacing="1" w:line="240" w:lineRule="auto"/>
        <w:rPr>
          <w:rFonts w:cs="Arial"/>
          <w:szCs w:val="24"/>
        </w:rPr>
      </w:pPr>
      <w:r w:rsidRPr="003B6804">
        <w:rPr>
          <w:rFonts w:cs="Arial"/>
          <w:szCs w:val="24"/>
        </w:rPr>
        <w:t>You cannot</w:t>
      </w:r>
      <w:r w:rsidRPr="003B6804">
        <w:rPr>
          <w:rFonts w:cs="Arial"/>
          <w:szCs w:val="24"/>
        </w:rPr>
        <w:t xml:space="preserve"> </w:t>
      </w:r>
      <w:r w:rsidRPr="003B6804">
        <w:rPr>
          <w:rFonts w:cs="Arial"/>
          <w:szCs w:val="24"/>
        </w:rPr>
        <w:t>be in ​all​ discussions ​all ​the time. Set parameters for</w:t>
      </w:r>
      <w:r w:rsidRPr="003B6804">
        <w:rPr>
          <w:rFonts w:cs="Arial"/>
          <w:szCs w:val="24"/>
        </w:rPr>
        <w:t xml:space="preserve"> </w:t>
      </w:r>
      <w:r w:rsidRPr="003B6804">
        <w:rPr>
          <w:rFonts w:cs="Arial"/>
          <w:szCs w:val="24"/>
        </w:rPr>
        <w:t>yourself and let students know what they are: “I’ll</w:t>
      </w:r>
      <w:r w:rsidRPr="003B6804">
        <w:rPr>
          <w:rFonts w:cs="Arial"/>
          <w:szCs w:val="24"/>
        </w:rPr>
        <w:t xml:space="preserve"> </w:t>
      </w:r>
      <w:r w:rsidRPr="003B6804">
        <w:rPr>
          <w:rFonts w:cs="Arial"/>
          <w:szCs w:val="24"/>
        </w:rPr>
        <w:t>be in the discussions on these days”, or, “I’ll be in</w:t>
      </w:r>
      <w:r w:rsidRPr="003B6804">
        <w:rPr>
          <w:rFonts w:cs="Arial"/>
          <w:szCs w:val="24"/>
        </w:rPr>
        <w:t xml:space="preserve"> </w:t>
      </w:r>
      <w:r w:rsidRPr="003B6804">
        <w:rPr>
          <w:rFonts w:cs="Arial"/>
          <w:szCs w:val="24"/>
        </w:rPr>
        <w:t>the Discussion 3 times this week”.</w:t>
      </w:r>
      <w:bookmarkStart w:id="0" w:name="_GoBack"/>
      <w:bookmarkEnd w:id="0"/>
    </w:p>
    <w:p w14:paraId="073FEA58" w14:textId="07B9C859" w:rsidR="003B6804" w:rsidRPr="003B6804" w:rsidRDefault="00303F34" w:rsidP="00AC2EFE">
      <w:pPr>
        <w:numPr>
          <w:ilvl w:val="0"/>
          <w:numId w:val="12"/>
        </w:numPr>
        <w:spacing w:before="100" w:beforeAutospacing="1" w:after="100" w:afterAutospacing="1" w:line="240" w:lineRule="auto"/>
        <w:rPr>
          <w:rFonts w:cs="Arial"/>
          <w:szCs w:val="24"/>
        </w:rPr>
      </w:pPr>
      <w:r w:rsidRPr="003B6804">
        <w:rPr>
          <w:rFonts w:cs="Arial"/>
          <w:b/>
          <w:szCs w:val="24"/>
        </w:rPr>
        <w:t>Make good use of your time</w:t>
      </w:r>
      <w:r w:rsidRPr="003B6804">
        <w:rPr>
          <w:rFonts w:cs="Arial"/>
          <w:szCs w:val="24"/>
        </w:rPr>
        <w:t xml:space="preserve"> ​</w:t>
      </w:r>
    </w:p>
    <w:p w14:paraId="71582471" w14:textId="44A5DEF4" w:rsidR="00303F34" w:rsidRPr="00303F34" w:rsidRDefault="00303F34" w:rsidP="003B6804">
      <w:pPr>
        <w:numPr>
          <w:ilvl w:val="1"/>
          <w:numId w:val="12"/>
        </w:numPr>
        <w:spacing w:before="100" w:beforeAutospacing="1" w:after="100" w:afterAutospacing="1" w:line="240" w:lineRule="auto"/>
        <w:rPr>
          <w:rFonts w:cs="Arial"/>
          <w:szCs w:val="24"/>
        </w:rPr>
      </w:pPr>
      <w:r w:rsidRPr="00303F34">
        <w:rPr>
          <w:rFonts w:cs="Arial"/>
          <w:szCs w:val="24"/>
        </w:rPr>
        <w:t>When responding to</w:t>
      </w:r>
      <w:r w:rsidRPr="00303F34">
        <w:rPr>
          <w:rFonts w:cs="Arial"/>
          <w:szCs w:val="24"/>
        </w:rPr>
        <w:t xml:space="preserve"> </w:t>
      </w:r>
      <w:r w:rsidRPr="00303F34">
        <w:rPr>
          <w:rFonts w:cs="Arial"/>
          <w:szCs w:val="24"/>
        </w:rPr>
        <w:t>discussion questions, respond to several postings</w:t>
      </w:r>
      <w:r w:rsidR="003B6804">
        <w:rPr>
          <w:rFonts w:cs="Arial"/>
          <w:szCs w:val="24"/>
        </w:rPr>
        <w:t xml:space="preserve"> </w:t>
      </w:r>
      <w:r w:rsidRPr="00303F34">
        <w:rPr>
          <w:rFonts w:cs="Arial"/>
          <w:szCs w:val="24"/>
        </w:rPr>
        <w:t>(or a thread) at once, not each post individually.</w:t>
      </w:r>
      <w:r w:rsidRPr="00303F34">
        <w:rPr>
          <w:rFonts w:cs="Arial"/>
          <w:szCs w:val="24"/>
        </w:rPr>
        <w:t xml:space="preserve"> </w:t>
      </w:r>
      <w:r w:rsidR="003B6804">
        <w:rPr>
          <w:rFonts w:cs="Arial"/>
          <w:szCs w:val="24"/>
        </w:rPr>
        <w:t xml:space="preserve">For example: </w:t>
      </w:r>
      <w:r w:rsidRPr="00303F34">
        <w:rPr>
          <w:rFonts w:cs="Arial"/>
          <w:szCs w:val="24"/>
        </w:rPr>
        <w:t>Mike, Alicia and Jaz- it looks like the three of you</w:t>
      </w:r>
      <w:r w:rsidRPr="00303F34">
        <w:rPr>
          <w:rFonts w:cs="Arial"/>
          <w:szCs w:val="24"/>
        </w:rPr>
        <w:t xml:space="preserve"> </w:t>
      </w:r>
      <w:r w:rsidRPr="00303F34">
        <w:rPr>
          <w:rFonts w:cs="Arial"/>
          <w:szCs w:val="24"/>
        </w:rPr>
        <w:t>have similar ideas</w:t>
      </w:r>
      <w:r w:rsidR="003B6804">
        <w:rPr>
          <w:rFonts w:cs="Arial"/>
          <w:szCs w:val="24"/>
        </w:rPr>
        <w:t xml:space="preserve"> about how to solve this case.</w:t>
      </w:r>
    </w:p>
    <w:p w14:paraId="13899BC2" w14:textId="73E55D95" w:rsidR="003B6804" w:rsidRDefault="00303F34" w:rsidP="00B343A5">
      <w:pPr>
        <w:numPr>
          <w:ilvl w:val="0"/>
          <w:numId w:val="12"/>
        </w:numPr>
        <w:spacing w:before="100" w:beforeAutospacing="1" w:after="100" w:afterAutospacing="1" w:line="240" w:lineRule="auto"/>
        <w:rPr>
          <w:rFonts w:cs="Arial"/>
          <w:szCs w:val="24"/>
        </w:rPr>
      </w:pPr>
      <w:r w:rsidRPr="003B6804">
        <w:rPr>
          <w:rFonts w:cs="Arial"/>
          <w:b/>
          <w:szCs w:val="24"/>
        </w:rPr>
        <w:t>Make discussions meaningful​</w:t>
      </w:r>
      <w:r w:rsidRPr="00303F34">
        <w:rPr>
          <w:rFonts w:cs="Arial"/>
          <w:szCs w:val="24"/>
        </w:rPr>
        <w:t xml:space="preserve"> </w:t>
      </w:r>
    </w:p>
    <w:p w14:paraId="29EAAA40" w14:textId="7E057BCD" w:rsidR="00303F34" w:rsidRPr="00303F34" w:rsidRDefault="00303F34" w:rsidP="003B6804">
      <w:pPr>
        <w:numPr>
          <w:ilvl w:val="1"/>
          <w:numId w:val="12"/>
        </w:numPr>
        <w:spacing w:before="100" w:beforeAutospacing="1" w:after="100" w:afterAutospacing="1" w:line="240" w:lineRule="auto"/>
        <w:rPr>
          <w:rFonts w:cs="Arial"/>
          <w:szCs w:val="24"/>
        </w:rPr>
      </w:pPr>
      <w:r w:rsidRPr="00303F34">
        <w:rPr>
          <w:rFonts w:cs="Arial"/>
          <w:szCs w:val="24"/>
        </w:rPr>
        <w:t>To do this you</w:t>
      </w:r>
      <w:r w:rsidRPr="00303F34">
        <w:rPr>
          <w:rFonts w:cs="Arial"/>
          <w:szCs w:val="24"/>
        </w:rPr>
        <w:t xml:space="preserve"> </w:t>
      </w:r>
      <w:r w:rsidRPr="00303F34">
        <w:rPr>
          <w:rFonts w:cs="Arial"/>
          <w:szCs w:val="24"/>
        </w:rPr>
        <w:t>need to value them so your students will also value</w:t>
      </w:r>
      <w:r w:rsidRPr="00303F34">
        <w:rPr>
          <w:rFonts w:cs="Arial"/>
          <w:szCs w:val="24"/>
        </w:rPr>
        <w:t xml:space="preserve"> </w:t>
      </w:r>
      <w:r w:rsidRPr="00303F34">
        <w:rPr>
          <w:rFonts w:cs="Arial"/>
          <w:szCs w:val="24"/>
        </w:rPr>
        <w:t>them. Assign points to your discussions based on</w:t>
      </w:r>
      <w:r w:rsidRPr="00303F34">
        <w:rPr>
          <w:rFonts w:cs="Arial"/>
          <w:szCs w:val="24"/>
        </w:rPr>
        <w:t xml:space="preserve"> </w:t>
      </w:r>
      <w:r w:rsidRPr="00303F34">
        <w:rPr>
          <w:rFonts w:cs="Arial"/>
          <w:szCs w:val="24"/>
        </w:rPr>
        <w:t>the quality of posts, not quantity. Provide a rubric</w:t>
      </w:r>
      <w:r w:rsidRPr="00303F34">
        <w:rPr>
          <w:rFonts w:cs="Arial"/>
          <w:szCs w:val="24"/>
        </w:rPr>
        <w:t xml:space="preserve"> </w:t>
      </w:r>
      <w:r w:rsidRPr="00303F34">
        <w:rPr>
          <w:rFonts w:cs="Arial"/>
          <w:szCs w:val="24"/>
        </w:rPr>
        <w:t xml:space="preserve">to guide the quality </w:t>
      </w:r>
    </w:p>
    <w:p w14:paraId="06F7080C" w14:textId="432396AC" w:rsidR="003B6804" w:rsidRDefault="00303F34" w:rsidP="00B343A5">
      <w:pPr>
        <w:numPr>
          <w:ilvl w:val="0"/>
          <w:numId w:val="12"/>
        </w:numPr>
        <w:spacing w:before="100" w:beforeAutospacing="1" w:after="100" w:afterAutospacing="1" w:line="240" w:lineRule="auto"/>
        <w:rPr>
          <w:rFonts w:cs="Arial"/>
          <w:szCs w:val="24"/>
        </w:rPr>
      </w:pPr>
      <w:r w:rsidRPr="003B6804">
        <w:rPr>
          <w:rFonts w:cs="Arial"/>
          <w:b/>
          <w:szCs w:val="24"/>
        </w:rPr>
        <w:t>Make discussions engaging​</w:t>
      </w:r>
      <w:r w:rsidRPr="00303F34">
        <w:rPr>
          <w:rFonts w:cs="Arial"/>
          <w:szCs w:val="24"/>
        </w:rPr>
        <w:t xml:space="preserve"> </w:t>
      </w:r>
    </w:p>
    <w:p w14:paraId="1AB4A270" w14:textId="5637C261" w:rsidR="00303F34" w:rsidRPr="00303F34" w:rsidRDefault="00303F34" w:rsidP="003B6804">
      <w:pPr>
        <w:numPr>
          <w:ilvl w:val="1"/>
          <w:numId w:val="12"/>
        </w:numPr>
        <w:spacing w:before="100" w:beforeAutospacing="1" w:after="100" w:afterAutospacing="1" w:line="240" w:lineRule="auto"/>
        <w:rPr>
          <w:rFonts w:cs="Arial"/>
          <w:szCs w:val="24"/>
        </w:rPr>
      </w:pPr>
      <w:r w:rsidRPr="00303F34">
        <w:rPr>
          <w:rFonts w:cs="Arial"/>
          <w:szCs w:val="24"/>
        </w:rPr>
        <w:t>Vary the types of</w:t>
      </w:r>
      <w:r w:rsidRPr="00303F34">
        <w:rPr>
          <w:rFonts w:cs="Arial"/>
          <w:szCs w:val="24"/>
        </w:rPr>
        <w:t xml:space="preserve"> </w:t>
      </w:r>
      <w:r w:rsidRPr="00303F34">
        <w:rPr>
          <w:rFonts w:cs="Arial"/>
          <w:szCs w:val="24"/>
        </w:rPr>
        <w:t>dis</w:t>
      </w:r>
      <w:r w:rsidR="003B6804">
        <w:rPr>
          <w:rFonts w:cs="Arial"/>
          <w:szCs w:val="24"/>
        </w:rPr>
        <w:t xml:space="preserve">cussion prompts; Interpretation questions, Analytical questions, Questions relate to viewpoints or to solutions, or a specific issue, etc. </w:t>
      </w:r>
    </w:p>
    <w:p w14:paraId="03D79D3B" w14:textId="4DE2352C" w:rsidR="003B6804" w:rsidRPr="003B6804" w:rsidRDefault="003B6804" w:rsidP="003B6804">
      <w:pPr>
        <w:pStyle w:val="Heading1"/>
        <w:rPr>
          <w:rFonts w:eastAsiaTheme="minorHAnsi"/>
        </w:rPr>
      </w:pPr>
      <w:r>
        <w:t>During Your Course</w:t>
      </w:r>
    </w:p>
    <w:p w14:paraId="768E1D24" w14:textId="040A54A8" w:rsidR="003B6804" w:rsidRPr="003B6804" w:rsidRDefault="003B6804" w:rsidP="00303F34">
      <w:pPr>
        <w:numPr>
          <w:ilvl w:val="0"/>
          <w:numId w:val="12"/>
        </w:numPr>
        <w:spacing w:before="100" w:beforeAutospacing="1" w:after="100" w:afterAutospacing="1" w:line="240" w:lineRule="auto"/>
        <w:rPr>
          <w:rFonts w:cs="Arial"/>
          <w:szCs w:val="24"/>
        </w:rPr>
      </w:pPr>
      <w:r>
        <w:rPr>
          <w:rFonts w:eastAsia="Times New Roman" w:cs="Arial"/>
          <w:b/>
          <w:szCs w:val="24"/>
        </w:rPr>
        <w:t>Refer to Students by Name</w:t>
      </w:r>
      <w:r w:rsidR="00303F34" w:rsidRPr="00303F34">
        <w:rPr>
          <w:rFonts w:eastAsia="Times New Roman" w:cs="Arial"/>
          <w:szCs w:val="24"/>
        </w:rPr>
        <w:t>​</w:t>
      </w:r>
    </w:p>
    <w:p w14:paraId="5C29F0D8" w14:textId="44687645" w:rsidR="00303F34" w:rsidRPr="00303F34" w:rsidRDefault="00303F34" w:rsidP="003B6804">
      <w:pPr>
        <w:numPr>
          <w:ilvl w:val="1"/>
          <w:numId w:val="12"/>
        </w:numPr>
        <w:spacing w:before="100" w:beforeAutospacing="1" w:after="100" w:afterAutospacing="1" w:line="240" w:lineRule="auto"/>
        <w:rPr>
          <w:rFonts w:cs="Arial"/>
          <w:szCs w:val="24"/>
        </w:rPr>
      </w:pPr>
      <w:r w:rsidRPr="00303F34">
        <w:rPr>
          <w:rFonts w:eastAsia="Times New Roman" w:cs="Arial"/>
          <w:szCs w:val="24"/>
        </w:rPr>
        <w:t>By referring to students by name in your postings it adds to your “presence” as an instructor. (e.g. “Jose and Cate -you bring up some excellent points about this scenario”.)</w:t>
      </w:r>
    </w:p>
    <w:p w14:paraId="150A1D59" w14:textId="28249AE4" w:rsidR="003B6804" w:rsidRPr="003B6804" w:rsidRDefault="003B6804" w:rsidP="00303F34">
      <w:pPr>
        <w:numPr>
          <w:ilvl w:val="0"/>
          <w:numId w:val="12"/>
        </w:numPr>
        <w:spacing w:before="100" w:beforeAutospacing="1" w:after="100" w:afterAutospacing="1" w:line="240" w:lineRule="auto"/>
        <w:rPr>
          <w:rFonts w:cs="Arial"/>
          <w:szCs w:val="24"/>
        </w:rPr>
      </w:pPr>
      <w:r>
        <w:rPr>
          <w:rFonts w:eastAsia="Times New Roman" w:cs="Arial"/>
          <w:b/>
          <w:szCs w:val="24"/>
        </w:rPr>
        <w:t>Participate actively</w:t>
      </w:r>
    </w:p>
    <w:p w14:paraId="2EA2991C" w14:textId="053007B2" w:rsidR="008061DD" w:rsidRPr="008061DD" w:rsidRDefault="00303F34" w:rsidP="007A0A68">
      <w:pPr>
        <w:numPr>
          <w:ilvl w:val="1"/>
          <w:numId w:val="12"/>
        </w:numPr>
        <w:spacing w:before="100" w:beforeAutospacing="1" w:after="100" w:afterAutospacing="1" w:line="240" w:lineRule="auto"/>
        <w:rPr>
          <w:rFonts w:eastAsia="Times New Roman" w:cs="Arial"/>
          <w:szCs w:val="24"/>
        </w:rPr>
      </w:pPr>
      <w:r w:rsidRPr="00303F34">
        <w:rPr>
          <w:rFonts w:eastAsia="Times New Roman" w:cs="Arial"/>
          <w:szCs w:val="24"/>
        </w:rPr>
        <w:t>Answer questions, provide</w:t>
      </w:r>
      <w:r w:rsidRPr="008061DD">
        <w:rPr>
          <w:rFonts w:eastAsia="Times New Roman" w:cs="Arial"/>
          <w:szCs w:val="24"/>
        </w:rPr>
        <w:t xml:space="preserve"> </w:t>
      </w:r>
      <w:r w:rsidRPr="00303F34">
        <w:rPr>
          <w:rFonts w:eastAsia="Times New Roman" w:cs="Arial"/>
          <w:szCs w:val="24"/>
        </w:rPr>
        <w:t>feedback, and pose conflicting questions. The more</w:t>
      </w:r>
      <w:r w:rsidRPr="008061DD">
        <w:rPr>
          <w:rFonts w:eastAsia="Times New Roman" w:cs="Arial"/>
          <w:szCs w:val="24"/>
        </w:rPr>
        <w:t xml:space="preserve"> </w:t>
      </w:r>
      <w:r w:rsidRPr="00303F34">
        <w:rPr>
          <w:rFonts w:eastAsia="Times New Roman" w:cs="Arial"/>
          <w:szCs w:val="24"/>
        </w:rPr>
        <w:t>instructors are involved in online discussions, the</w:t>
      </w:r>
      <w:r w:rsidRPr="008061DD">
        <w:rPr>
          <w:rFonts w:eastAsia="Times New Roman" w:cs="Arial"/>
          <w:szCs w:val="24"/>
        </w:rPr>
        <w:t xml:space="preserve"> </w:t>
      </w:r>
      <w:r w:rsidRPr="00303F34">
        <w:rPr>
          <w:rFonts w:eastAsia="Times New Roman" w:cs="Arial"/>
          <w:szCs w:val="24"/>
        </w:rPr>
        <w:t>more enthusiastic and the more willing students are</w:t>
      </w:r>
      <w:r w:rsidRPr="008061DD">
        <w:rPr>
          <w:rFonts w:eastAsia="Times New Roman" w:cs="Arial"/>
          <w:szCs w:val="24"/>
        </w:rPr>
        <w:t xml:space="preserve"> </w:t>
      </w:r>
      <w:r w:rsidRPr="00303F34">
        <w:rPr>
          <w:rFonts w:eastAsia="Times New Roman" w:cs="Arial"/>
          <w:szCs w:val="24"/>
        </w:rPr>
        <w:t>to participate.</w:t>
      </w:r>
      <w:r w:rsidR="008061DD" w:rsidRPr="008061DD">
        <w:rPr>
          <w:rFonts w:eastAsia="Times New Roman" w:cs="Arial"/>
          <w:szCs w:val="24"/>
        </w:rPr>
        <w:br w:type="page"/>
      </w:r>
    </w:p>
    <w:p w14:paraId="41A6FEC8" w14:textId="193C7AFB" w:rsidR="00303F34" w:rsidRDefault="00303F34" w:rsidP="008061DD">
      <w:pPr>
        <w:spacing w:before="100" w:beforeAutospacing="1" w:after="100" w:afterAutospacing="1" w:line="240" w:lineRule="auto"/>
        <w:ind w:left="1440"/>
        <w:rPr>
          <w:rFonts w:cs="Arial"/>
          <w:szCs w:val="24"/>
        </w:rPr>
      </w:pPr>
    </w:p>
    <w:p w14:paraId="4046AC7A" w14:textId="77777777" w:rsidR="008061DD" w:rsidRPr="00303F34" w:rsidRDefault="008061DD" w:rsidP="008061DD">
      <w:pPr>
        <w:spacing w:before="100" w:beforeAutospacing="1" w:after="100" w:afterAutospacing="1" w:line="240" w:lineRule="auto"/>
        <w:ind w:left="1440"/>
        <w:rPr>
          <w:rFonts w:cs="Arial"/>
          <w:szCs w:val="24"/>
        </w:rPr>
      </w:pPr>
    </w:p>
    <w:p w14:paraId="5B28DBB6" w14:textId="64F8DAD2" w:rsidR="003B6804" w:rsidRPr="003B6804" w:rsidRDefault="00303F34" w:rsidP="00303F34">
      <w:pPr>
        <w:numPr>
          <w:ilvl w:val="0"/>
          <w:numId w:val="12"/>
        </w:numPr>
        <w:spacing w:before="100" w:beforeAutospacing="1" w:after="100" w:afterAutospacing="1" w:line="240" w:lineRule="auto"/>
        <w:rPr>
          <w:rFonts w:cs="Arial"/>
          <w:szCs w:val="24"/>
        </w:rPr>
      </w:pPr>
      <w:r w:rsidRPr="003B6804">
        <w:rPr>
          <w:rFonts w:eastAsia="Times New Roman" w:cs="Arial"/>
          <w:b/>
          <w:szCs w:val="24"/>
        </w:rPr>
        <w:t>Post with intentionality​</w:t>
      </w:r>
      <w:r w:rsidR="003B6804">
        <w:rPr>
          <w:rFonts w:eastAsia="Times New Roman" w:cs="Arial"/>
          <w:b/>
          <w:szCs w:val="24"/>
        </w:rPr>
        <w:t xml:space="preserve"> - plan what you post</w:t>
      </w:r>
    </w:p>
    <w:p w14:paraId="1AEB3B9D" w14:textId="418C44D5" w:rsidR="00303F34" w:rsidRPr="00303F34" w:rsidRDefault="00303F34" w:rsidP="003B6804">
      <w:pPr>
        <w:numPr>
          <w:ilvl w:val="1"/>
          <w:numId w:val="12"/>
        </w:numPr>
        <w:spacing w:before="100" w:beforeAutospacing="1" w:after="100" w:afterAutospacing="1" w:line="240" w:lineRule="auto"/>
        <w:rPr>
          <w:rFonts w:cs="Arial"/>
          <w:szCs w:val="24"/>
        </w:rPr>
      </w:pPr>
      <w:r w:rsidRPr="00303F34">
        <w:rPr>
          <w:rFonts w:eastAsia="Times New Roman" w:cs="Arial"/>
          <w:szCs w:val="24"/>
        </w:rPr>
        <w:t>Are you looking to help learners manage procedures</w:t>
      </w:r>
      <w:r w:rsidR="003B6804">
        <w:rPr>
          <w:rFonts w:eastAsia="Times New Roman" w:cs="Arial"/>
          <w:szCs w:val="24"/>
        </w:rPr>
        <w:t xml:space="preserve"> </w:t>
      </w:r>
      <w:r w:rsidRPr="00303F34">
        <w:rPr>
          <w:rFonts w:eastAsia="Times New Roman" w:cs="Arial"/>
          <w:szCs w:val="24"/>
        </w:rPr>
        <w:t>(logistical prompts), engage with the content or course (process prompts), focus on discipline-specific content (subject matter prompts),apply content to real-world scenarios (application prompts), or offer learners encouragement and ackno</w:t>
      </w:r>
      <w:r w:rsidR="008061DD">
        <w:rPr>
          <w:rFonts w:eastAsia="Times New Roman" w:cs="Arial"/>
          <w:szCs w:val="24"/>
        </w:rPr>
        <w:t>wledgement (affective prompts).</w:t>
      </w:r>
    </w:p>
    <w:p w14:paraId="4FB80CBB" w14:textId="77777777" w:rsidR="003B6804" w:rsidRPr="003B6804" w:rsidRDefault="003B6804" w:rsidP="00303F34">
      <w:pPr>
        <w:numPr>
          <w:ilvl w:val="0"/>
          <w:numId w:val="12"/>
        </w:numPr>
        <w:spacing w:before="100" w:beforeAutospacing="1" w:after="100" w:afterAutospacing="1" w:line="240" w:lineRule="auto"/>
        <w:rPr>
          <w:rFonts w:cs="Arial"/>
          <w:szCs w:val="24"/>
        </w:rPr>
      </w:pPr>
      <w:r>
        <w:rPr>
          <w:rFonts w:eastAsia="Times New Roman" w:cs="Arial"/>
          <w:b/>
          <w:szCs w:val="24"/>
        </w:rPr>
        <w:t>Keep the discussion focused</w:t>
      </w:r>
    </w:p>
    <w:p w14:paraId="42B58D0E" w14:textId="3FC3A5AF" w:rsidR="00303F34" w:rsidRPr="00303F34" w:rsidRDefault="00303F34" w:rsidP="003B6804">
      <w:pPr>
        <w:numPr>
          <w:ilvl w:val="1"/>
          <w:numId w:val="12"/>
        </w:numPr>
        <w:spacing w:before="100" w:beforeAutospacing="1" w:after="100" w:afterAutospacing="1" w:line="240" w:lineRule="auto"/>
        <w:rPr>
          <w:rFonts w:cs="Arial"/>
          <w:szCs w:val="24"/>
        </w:rPr>
      </w:pPr>
      <w:r w:rsidRPr="00303F34">
        <w:rPr>
          <w:rFonts w:eastAsia="Times New Roman" w:cs="Arial"/>
          <w:szCs w:val="24"/>
        </w:rPr>
        <w:t>Reframe questions if the discussion goes off topic. For example: Diego and Min -Good thought to bring in this population. Such a tool could limit external distractions. Could this be more motivating than regular instruction in some way or with some usage?</w:t>
      </w:r>
    </w:p>
    <w:p w14:paraId="34287315" w14:textId="1A35F5E5" w:rsidR="003B6804" w:rsidRPr="003B6804" w:rsidRDefault="00303F34" w:rsidP="00303F34">
      <w:pPr>
        <w:numPr>
          <w:ilvl w:val="0"/>
          <w:numId w:val="12"/>
        </w:numPr>
        <w:spacing w:before="100" w:beforeAutospacing="1" w:after="100" w:afterAutospacing="1" w:line="240" w:lineRule="auto"/>
        <w:rPr>
          <w:rFonts w:cs="Arial"/>
          <w:szCs w:val="24"/>
        </w:rPr>
      </w:pPr>
      <w:r w:rsidRPr="003B6804">
        <w:rPr>
          <w:rFonts w:eastAsia="Times New Roman" w:cs="Arial"/>
          <w:b/>
          <w:szCs w:val="24"/>
        </w:rPr>
        <w:t>Ask for clarification.</w:t>
      </w:r>
    </w:p>
    <w:p w14:paraId="4C565DB1" w14:textId="03D597AD" w:rsidR="00303F34" w:rsidRPr="00303F34" w:rsidRDefault="00303F34" w:rsidP="003B6804">
      <w:pPr>
        <w:numPr>
          <w:ilvl w:val="1"/>
          <w:numId w:val="12"/>
        </w:numPr>
        <w:spacing w:before="100" w:beforeAutospacing="1" w:after="100" w:afterAutospacing="1" w:line="240" w:lineRule="auto"/>
        <w:rPr>
          <w:rFonts w:cs="Arial"/>
          <w:szCs w:val="24"/>
        </w:rPr>
      </w:pPr>
      <w:r w:rsidRPr="00303F34">
        <w:rPr>
          <w:rFonts w:eastAsia="Times New Roman" w:cs="Arial"/>
          <w:szCs w:val="24"/>
        </w:rPr>
        <w:t>For example: Lisa--An excellent overview of the readings. Let me ask you to explain to everyone what you mean by active learning as a technique.</w:t>
      </w:r>
    </w:p>
    <w:p w14:paraId="791F6578" w14:textId="77777777" w:rsidR="003B6804" w:rsidRPr="003B6804" w:rsidRDefault="00303F34" w:rsidP="00303F34">
      <w:pPr>
        <w:numPr>
          <w:ilvl w:val="0"/>
          <w:numId w:val="12"/>
        </w:numPr>
        <w:spacing w:before="100" w:beforeAutospacing="1" w:after="100" w:afterAutospacing="1" w:line="240" w:lineRule="auto"/>
        <w:rPr>
          <w:rFonts w:cs="Arial"/>
          <w:szCs w:val="24"/>
        </w:rPr>
      </w:pPr>
      <w:r w:rsidRPr="003B6804">
        <w:rPr>
          <w:rFonts w:eastAsia="Times New Roman" w:cs="Arial"/>
          <w:b/>
          <w:szCs w:val="24"/>
        </w:rPr>
        <w:t>Use the Socratic method of questioning as appropriate and be​ careful not to halt the discussion​.</w:t>
      </w:r>
      <w:r w:rsidRPr="00303F34">
        <w:rPr>
          <w:rFonts w:eastAsia="Times New Roman" w:cs="Arial"/>
          <w:szCs w:val="24"/>
        </w:rPr>
        <w:t xml:space="preserve"> </w:t>
      </w:r>
    </w:p>
    <w:p w14:paraId="3D112B1C" w14:textId="77777777" w:rsidR="008061DD" w:rsidRPr="008061DD" w:rsidRDefault="00303F34" w:rsidP="003B6804">
      <w:pPr>
        <w:numPr>
          <w:ilvl w:val="1"/>
          <w:numId w:val="12"/>
        </w:numPr>
        <w:spacing w:before="100" w:beforeAutospacing="1" w:after="100" w:afterAutospacing="1" w:line="240" w:lineRule="auto"/>
        <w:rPr>
          <w:rFonts w:cs="Arial"/>
          <w:szCs w:val="24"/>
        </w:rPr>
      </w:pPr>
      <w:r w:rsidRPr="00303F34">
        <w:rPr>
          <w:rFonts w:eastAsia="Times New Roman" w:cs="Arial"/>
          <w:szCs w:val="24"/>
        </w:rPr>
        <w:t xml:space="preserve">​For example, say ​“Have you </w:t>
      </w:r>
      <w:r w:rsidR="008061DD">
        <w:rPr>
          <w:rFonts w:eastAsia="Times New Roman" w:cs="Arial"/>
          <w:szCs w:val="24"/>
        </w:rPr>
        <w:t>considered this...”</w:t>
      </w:r>
    </w:p>
    <w:p w14:paraId="443C6B6D" w14:textId="77777777" w:rsidR="008061DD" w:rsidRPr="008061DD" w:rsidRDefault="00303F34" w:rsidP="008061DD">
      <w:pPr>
        <w:numPr>
          <w:ilvl w:val="0"/>
          <w:numId w:val="12"/>
        </w:numPr>
        <w:spacing w:before="100" w:beforeAutospacing="1" w:after="100" w:afterAutospacing="1" w:line="240" w:lineRule="auto"/>
        <w:rPr>
          <w:rFonts w:cs="Arial"/>
          <w:szCs w:val="24"/>
        </w:rPr>
      </w:pPr>
      <w:r w:rsidRPr="008061DD">
        <w:rPr>
          <w:rFonts w:eastAsia="Times New Roman" w:cs="Arial"/>
          <w:b/>
          <w:szCs w:val="24"/>
        </w:rPr>
        <w:t>Draw conclusions and provide content expertise</w:t>
      </w:r>
    </w:p>
    <w:p w14:paraId="274D26FE" w14:textId="77777777" w:rsidR="008061DD" w:rsidRPr="008061DD" w:rsidRDefault="00303F34" w:rsidP="008061DD">
      <w:pPr>
        <w:numPr>
          <w:ilvl w:val="1"/>
          <w:numId w:val="12"/>
        </w:numPr>
        <w:spacing w:before="100" w:beforeAutospacing="1" w:after="100" w:afterAutospacing="1" w:line="240" w:lineRule="auto"/>
        <w:rPr>
          <w:rFonts w:cs="Arial"/>
          <w:szCs w:val="24"/>
        </w:rPr>
      </w:pPr>
      <w:r w:rsidRPr="008061DD">
        <w:rPr>
          <w:rFonts w:eastAsia="Times New Roman" w:cs="Arial"/>
          <w:szCs w:val="24"/>
        </w:rPr>
        <w:t>Provide advanced insights and help students apply, analyze, and synthesize information.</w:t>
      </w:r>
    </w:p>
    <w:p w14:paraId="494319BC" w14:textId="4DFABDB8" w:rsidR="003B6804" w:rsidRPr="008061DD" w:rsidRDefault="00303F34" w:rsidP="005267E3">
      <w:pPr>
        <w:numPr>
          <w:ilvl w:val="0"/>
          <w:numId w:val="12"/>
        </w:numPr>
        <w:spacing w:before="100" w:beforeAutospacing="1" w:after="100" w:afterAutospacing="1" w:line="240" w:lineRule="auto"/>
        <w:rPr>
          <w:rFonts w:cs="Arial"/>
          <w:szCs w:val="24"/>
        </w:rPr>
      </w:pPr>
      <w:r w:rsidRPr="008061DD">
        <w:rPr>
          <w:rFonts w:eastAsia="Times New Roman" w:cs="Arial"/>
          <w:b/>
          <w:szCs w:val="24"/>
        </w:rPr>
        <w:t>Recommend reso</w:t>
      </w:r>
      <w:r w:rsidR="003B6804" w:rsidRPr="008061DD">
        <w:rPr>
          <w:rFonts w:eastAsia="Times New Roman" w:cs="Arial"/>
          <w:b/>
          <w:szCs w:val="24"/>
        </w:rPr>
        <w:t>urces for extension of learning</w:t>
      </w:r>
    </w:p>
    <w:p w14:paraId="376D950F" w14:textId="44B54228" w:rsidR="00303F34" w:rsidRPr="00303F34" w:rsidRDefault="00303F34" w:rsidP="003B6804">
      <w:pPr>
        <w:numPr>
          <w:ilvl w:val="1"/>
          <w:numId w:val="12"/>
        </w:numPr>
        <w:spacing w:before="100" w:beforeAutospacing="1" w:after="100" w:afterAutospacing="1" w:line="240" w:lineRule="auto"/>
        <w:rPr>
          <w:rFonts w:cs="Arial"/>
          <w:szCs w:val="24"/>
        </w:rPr>
      </w:pPr>
      <w:r w:rsidRPr="00303F34">
        <w:rPr>
          <w:rFonts w:eastAsia="Times New Roman" w:cs="Arial"/>
          <w:szCs w:val="24"/>
        </w:rPr>
        <w:t>A recent report was put out by the US Dept of Energy looking at this very topic. Take a look at the report findings here: ​</w:t>
      </w:r>
      <w:r w:rsidRPr="008061DD">
        <w:rPr>
          <w:rFonts w:eastAsia="Times New Roman" w:cs="Arial"/>
          <w:szCs w:val="24"/>
        </w:rPr>
        <w:t>https://www.energy.gov/XXX</w:t>
      </w:r>
    </w:p>
    <w:p w14:paraId="04101F10" w14:textId="77777777" w:rsidR="008061DD" w:rsidRPr="008061DD" w:rsidRDefault="00303F34" w:rsidP="00303F34">
      <w:pPr>
        <w:numPr>
          <w:ilvl w:val="0"/>
          <w:numId w:val="12"/>
        </w:numPr>
        <w:spacing w:before="100" w:beforeAutospacing="1" w:after="100" w:afterAutospacing="1" w:line="240" w:lineRule="auto"/>
        <w:rPr>
          <w:rFonts w:cs="Arial"/>
          <w:szCs w:val="24"/>
        </w:rPr>
      </w:pPr>
      <w:r w:rsidRPr="008061DD">
        <w:rPr>
          <w:rFonts w:eastAsia="Times New Roman" w:cs="Arial"/>
          <w:b/>
          <w:szCs w:val="24"/>
        </w:rPr>
        <w:t>Have students provide the summary and synthesis</w:t>
      </w:r>
    </w:p>
    <w:p w14:paraId="1E46A558" w14:textId="79F6971D" w:rsidR="00303F34" w:rsidRPr="00303F34" w:rsidRDefault="00303F34" w:rsidP="008061DD">
      <w:pPr>
        <w:numPr>
          <w:ilvl w:val="1"/>
          <w:numId w:val="12"/>
        </w:numPr>
        <w:spacing w:before="100" w:beforeAutospacing="1" w:after="100" w:afterAutospacing="1" w:line="240" w:lineRule="auto"/>
        <w:rPr>
          <w:rFonts w:cs="Arial"/>
          <w:szCs w:val="24"/>
        </w:rPr>
      </w:pPr>
      <w:r w:rsidRPr="00303F34">
        <w:rPr>
          <w:rFonts w:eastAsia="Times New Roman" w:cs="Arial"/>
          <w:szCs w:val="24"/>
        </w:rPr>
        <w:t>What are the takeaways of this week’s discussion?</w:t>
      </w:r>
    </w:p>
    <w:p w14:paraId="5A508D8C" w14:textId="77777777" w:rsidR="008061DD" w:rsidRPr="008061DD" w:rsidRDefault="008061DD" w:rsidP="00303F34">
      <w:pPr>
        <w:numPr>
          <w:ilvl w:val="0"/>
          <w:numId w:val="12"/>
        </w:numPr>
        <w:spacing w:before="100" w:beforeAutospacing="1" w:after="100" w:afterAutospacing="1" w:line="240" w:lineRule="auto"/>
        <w:rPr>
          <w:rFonts w:cs="Arial"/>
          <w:szCs w:val="24"/>
        </w:rPr>
      </w:pPr>
      <w:r>
        <w:rPr>
          <w:rFonts w:eastAsia="Times New Roman" w:cs="Arial"/>
          <w:b/>
          <w:szCs w:val="24"/>
        </w:rPr>
        <w:t>Balance Group Dynamics</w:t>
      </w:r>
    </w:p>
    <w:p w14:paraId="290BFAD5" w14:textId="3F4878D6" w:rsidR="00303F34" w:rsidRPr="00303F34" w:rsidRDefault="00303F34" w:rsidP="008061DD">
      <w:pPr>
        <w:numPr>
          <w:ilvl w:val="1"/>
          <w:numId w:val="12"/>
        </w:numPr>
        <w:spacing w:before="100" w:beforeAutospacing="1" w:after="100" w:afterAutospacing="1" w:line="240" w:lineRule="auto"/>
        <w:rPr>
          <w:rFonts w:cs="Arial"/>
          <w:szCs w:val="24"/>
        </w:rPr>
      </w:pPr>
      <w:r w:rsidRPr="00303F34">
        <w:rPr>
          <w:rFonts w:eastAsia="Times New Roman" w:cs="Arial"/>
          <w:szCs w:val="24"/>
        </w:rPr>
        <w:t>Ensure that no student(s) dominates the conversation, be quick to intervene in the case of hostile or offensive postings. Encourage “quiet” students to participate. Online discussions should be an equal opportunity for all students to express themselves. In an online class no one can “sit in the back of the class”</w:t>
      </w:r>
    </w:p>
    <w:p w14:paraId="4AE75727" w14:textId="41534DCE" w:rsidR="00FA5EC5" w:rsidRDefault="006C0185" w:rsidP="00B343A5">
      <w:pPr>
        <w:rPr>
          <w:rStyle w:val="Heading1Char"/>
          <w:rFonts w:eastAsiaTheme="minorHAnsi"/>
          <w:sz w:val="22"/>
          <w:szCs w:val="22"/>
        </w:rPr>
      </w:pPr>
      <w:r w:rsidRPr="0098012D">
        <w:rPr>
          <w:rStyle w:val="Heading1Char"/>
          <w:rFonts w:eastAsiaTheme="minorHAnsi"/>
          <w:sz w:val="22"/>
          <w:szCs w:val="22"/>
        </w:rPr>
        <w:t>Additional R</w:t>
      </w:r>
      <w:r w:rsidR="00FA5EC5" w:rsidRPr="0098012D">
        <w:rPr>
          <w:rStyle w:val="Heading1Char"/>
          <w:rFonts w:eastAsiaTheme="minorHAnsi"/>
          <w:sz w:val="22"/>
          <w:szCs w:val="22"/>
        </w:rPr>
        <w:t>esources</w:t>
      </w:r>
    </w:p>
    <w:p w14:paraId="34296352" w14:textId="515BCE18" w:rsidR="00303F34" w:rsidRDefault="00303F34" w:rsidP="00B343A5">
      <w:hyperlink r:id="rId7" w:history="1">
        <w:r w:rsidRPr="00303F34">
          <w:rPr>
            <w:rStyle w:val="Hyperlink"/>
          </w:rPr>
          <w:t>10 Tips for Effective Online Discussions</w:t>
        </w:r>
      </w:hyperlink>
    </w:p>
    <w:p w14:paraId="2DFE7A7B" w14:textId="16CC3C13" w:rsidR="00303F34" w:rsidRDefault="00303F34" w:rsidP="00B343A5">
      <w:hyperlink r:id="rId8" w:history="1">
        <w:r w:rsidRPr="00303F34">
          <w:rPr>
            <w:rStyle w:val="Hyperlink"/>
          </w:rPr>
          <w:t>The ABCs of High Quality Online Discussions</w:t>
        </w:r>
      </w:hyperlink>
    </w:p>
    <w:p w14:paraId="0E98DE66" w14:textId="79E8D61B" w:rsidR="00DC6245" w:rsidRDefault="00303F34" w:rsidP="00951CC2">
      <w:pPr>
        <w:pStyle w:val="NormalWeb"/>
        <w:rPr>
          <w:rFonts w:ascii="Arial" w:hAnsi="Arial" w:cs="Arial"/>
        </w:rPr>
      </w:pPr>
      <w:hyperlink r:id="rId9" w:history="1">
        <w:r w:rsidRPr="00303F34">
          <w:rPr>
            <w:rStyle w:val="Hyperlink"/>
            <w:rFonts w:ascii="Arial" w:hAnsi="Arial" w:cs="Arial"/>
          </w:rPr>
          <w:t>Purdue Re</w:t>
        </w:r>
        <w:r w:rsidRPr="00303F34">
          <w:rPr>
            <w:rStyle w:val="Hyperlink"/>
            <w:rFonts w:ascii="Arial" w:hAnsi="Arial" w:cs="Arial"/>
          </w:rPr>
          <w:t>p</w:t>
        </w:r>
        <w:r w:rsidRPr="00303F34">
          <w:rPr>
            <w:rStyle w:val="Hyperlink"/>
            <w:rFonts w:ascii="Arial" w:hAnsi="Arial" w:cs="Arial"/>
          </w:rPr>
          <w:t>ository for Online Teaching and Learning</w:t>
        </w:r>
      </w:hyperlink>
    </w:p>
    <w:p w14:paraId="746AC583" w14:textId="074B4BED" w:rsidR="00303F34" w:rsidRPr="000720A5" w:rsidRDefault="00303F34" w:rsidP="00951CC2">
      <w:pPr>
        <w:pStyle w:val="NormalWeb"/>
        <w:rPr>
          <w:rStyle w:val="Hyperlink"/>
          <w:rFonts w:ascii="Arial" w:hAnsi="Arial" w:cs="Arial"/>
          <w:sz w:val="22"/>
          <w:szCs w:val="22"/>
        </w:rPr>
      </w:pPr>
      <w:hyperlink r:id="rId10" w:history="1">
        <w:r w:rsidRPr="00303F34">
          <w:rPr>
            <w:rStyle w:val="Hyperlink"/>
            <w:rFonts w:ascii="Arial" w:hAnsi="Arial" w:cs="Arial"/>
          </w:rPr>
          <w:t>UB IT Discussion Boards</w:t>
        </w:r>
      </w:hyperlink>
    </w:p>
    <w:sectPr w:rsidR="00303F34" w:rsidRPr="000720A5" w:rsidSect="0073079F">
      <w:headerReference w:type="default" r:id="rId11"/>
      <w:footerReference w:type="even" r:id="rId12"/>
      <w:footerReference w:type="default" r:id="rId13"/>
      <w:pgSz w:w="12240" w:h="15840"/>
      <w:pgMar w:top="720" w:right="720" w:bottom="720" w:left="720" w:header="576" w:footer="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051B07" w16cid:durableId="2264BFF0"/>
  <w16cid:commentId w16cid:paraId="23EA90BE" w16cid:durableId="2264BF71"/>
  <w16cid:commentId w16cid:paraId="78BFA183" w16cid:durableId="2264C07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03723" w14:textId="77777777" w:rsidR="005E11DF" w:rsidRDefault="005E11DF" w:rsidP="00185B46">
      <w:pPr>
        <w:spacing w:after="0" w:line="240" w:lineRule="auto"/>
      </w:pPr>
      <w:r>
        <w:separator/>
      </w:r>
    </w:p>
    <w:p w14:paraId="6AFFE7CB" w14:textId="77777777" w:rsidR="005E11DF" w:rsidRDefault="005E11DF"/>
  </w:endnote>
  <w:endnote w:type="continuationSeparator" w:id="0">
    <w:p w14:paraId="33A42D5F" w14:textId="77777777" w:rsidR="005E11DF" w:rsidRDefault="005E11DF" w:rsidP="00185B46">
      <w:pPr>
        <w:spacing w:after="0" w:line="240" w:lineRule="auto"/>
      </w:pPr>
      <w:r>
        <w:continuationSeparator/>
      </w:r>
    </w:p>
    <w:p w14:paraId="3C6D56C6" w14:textId="77777777" w:rsidR="005E11DF" w:rsidRDefault="005E11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6448935"/>
      <w:docPartObj>
        <w:docPartGallery w:val="Page Numbers (Bottom of Page)"/>
        <w:docPartUnique/>
      </w:docPartObj>
    </w:sdtPr>
    <w:sdtEndPr>
      <w:rPr>
        <w:rStyle w:val="PageNumber"/>
      </w:rPr>
    </w:sdtEndPr>
    <w:sdtContent>
      <w:p w14:paraId="07E33CF1" w14:textId="77777777" w:rsidR="00993516" w:rsidRDefault="00993516" w:rsidP="00346DD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A5AE30" w14:textId="77777777" w:rsidR="00993516" w:rsidRDefault="00993516" w:rsidP="00993516">
    <w:pPr>
      <w:pStyle w:val="Footer"/>
      <w:ind w:firstLine="360"/>
    </w:pPr>
  </w:p>
  <w:p w14:paraId="76182999" w14:textId="77777777" w:rsidR="000B7285" w:rsidRDefault="000B728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F8351" w14:textId="77777777" w:rsidR="00993516" w:rsidRDefault="00185B46" w:rsidP="00993516">
    <w:pPr>
      <w:ind w:right="-990" w:firstLine="360"/>
    </w:pPr>
    <w:r>
      <w:rPr>
        <w:noProof/>
      </w:rPr>
      <mc:AlternateContent>
        <mc:Choice Requires="wps">
          <w:drawing>
            <wp:anchor distT="0" distB="0" distL="114300" distR="114300" simplePos="0" relativeHeight="251659264" behindDoc="0" locked="0" layoutInCell="1" allowOverlap="1" wp14:anchorId="004FEEF6" wp14:editId="158F0F03">
              <wp:simplePos x="0" y="0"/>
              <wp:positionH relativeFrom="column">
                <wp:posOffset>-60121</wp:posOffset>
              </wp:positionH>
              <wp:positionV relativeFrom="paragraph">
                <wp:posOffset>196697</wp:posOffset>
              </wp:positionV>
              <wp:extent cx="6896100" cy="0"/>
              <wp:effectExtent l="0" t="12700" r="12700" b="12700"/>
              <wp:wrapNone/>
              <wp:docPr id="2" name="Straight Connector 2" descr="Decorative line" title="Decorative Line"/>
              <wp:cNvGraphicFramePr/>
              <a:graphic xmlns:a="http://schemas.openxmlformats.org/drawingml/2006/main">
                <a:graphicData uri="http://schemas.microsoft.com/office/word/2010/wordprocessingShape">
                  <wps:wsp>
                    <wps:cNvCnPr/>
                    <wps:spPr>
                      <a:xfrm flipV="1">
                        <a:off x="0" y="0"/>
                        <a:ext cx="6896100" cy="0"/>
                      </a:xfrm>
                      <a:prstGeom prst="line">
                        <a:avLst/>
                      </a:prstGeom>
                      <a:ln w="19050">
                        <a:solidFill>
                          <a:srgbClr val="005BBB"/>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53523089" id="Straight Connector 2" o:spid="_x0000_s1026" alt="Title: Decorative Line - Description: Decorative line"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5.5pt" to="538.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" strokecolor="#005bbb" strokeweight="1.5pt">
              <v:stroke dashstyle="1 1" joinstyle="miter"/>
            </v:line>
          </w:pict>
        </mc:Fallback>
      </mc:AlternateContent>
    </w:r>
    <w:r w:rsidR="00993516">
      <w:rPr>
        <w:noProof/>
      </w:rPr>
      <w:tab/>
    </w:r>
    <w:r w:rsidR="00993516">
      <w:rPr>
        <w:noProof/>
      </w:rPr>
      <w:tab/>
    </w:r>
    <w:r w:rsidR="00993516">
      <w:rPr>
        <w:noProof/>
      </w:rPr>
      <w:tab/>
    </w:r>
    <w:r w:rsidR="00993516">
      <w:rPr>
        <w:noProof/>
      </w:rPr>
      <w:tab/>
    </w:r>
    <w:r w:rsidR="00993516">
      <w:rPr>
        <w:noProof/>
      </w:rPr>
      <w:tab/>
    </w:r>
    <w:r>
      <w:tab/>
    </w:r>
    <w:r>
      <w:tab/>
    </w:r>
    <w:r>
      <w:tab/>
    </w:r>
    <w:r>
      <w:tab/>
    </w:r>
    <w:r>
      <w:tab/>
    </w:r>
    <w:r>
      <w:tab/>
    </w:r>
    <w:r>
      <w:tab/>
    </w:r>
  </w:p>
  <w:sdt>
    <w:sdtPr>
      <w:rPr>
        <w:rStyle w:val="PageNumber"/>
      </w:rPr>
      <w:id w:val="1756548860"/>
      <w:docPartObj>
        <w:docPartGallery w:val="Page Numbers (Bottom of Page)"/>
        <w:docPartUnique/>
      </w:docPartObj>
    </w:sdtPr>
    <w:sdtEndPr>
      <w:rPr>
        <w:rStyle w:val="PageNumber"/>
      </w:rPr>
    </w:sdtEndPr>
    <w:sdtContent>
      <w:p w14:paraId="26FDB9A8" w14:textId="7B927CA6" w:rsidR="00993516" w:rsidRDefault="00993516" w:rsidP="00993516">
        <w:pPr>
          <w:pStyle w:val="Footer"/>
          <w:framePr w:wrap="none" w:vAnchor="text" w:hAnchor="page" w:x="11294" w:y="103"/>
          <w:rPr>
            <w:rStyle w:val="PageNumber"/>
          </w:rPr>
        </w:pPr>
        <w:r>
          <w:rPr>
            <w:rStyle w:val="PageNumber"/>
          </w:rPr>
          <w:fldChar w:fldCharType="begin"/>
        </w:r>
        <w:r>
          <w:rPr>
            <w:rStyle w:val="PageNumber"/>
          </w:rPr>
          <w:instrText xml:space="preserve"> PAGE </w:instrText>
        </w:r>
        <w:r>
          <w:rPr>
            <w:rStyle w:val="PageNumber"/>
          </w:rPr>
          <w:fldChar w:fldCharType="separate"/>
        </w:r>
        <w:r w:rsidR="00D00006">
          <w:rPr>
            <w:rStyle w:val="PageNumber"/>
            <w:noProof/>
          </w:rPr>
          <w:t>2</w:t>
        </w:r>
        <w:r>
          <w:rPr>
            <w:rStyle w:val="PageNumber"/>
          </w:rPr>
          <w:fldChar w:fldCharType="end"/>
        </w:r>
      </w:p>
    </w:sdtContent>
  </w:sdt>
  <w:p w14:paraId="6EC825FD" w14:textId="77777777" w:rsidR="00185B46" w:rsidRDefault="00185B46" w:rsidP="00993516">
    <w:pPr>
      <w:ind w:right="-990"/>
    </w:pPr>
    <w:r>
      <w:rPr>
        <w:noProof/>
      </w:rPr>
      <w:drawing>
        <wp:inline distT="0" distB="0" distL="0" distR="0" wp14:anchorId="2C3FB00C" wp14:editId="225188EB">
          <wp:extent cx="686432" cy="258418"/>
          <wp:effectExtent l="0" t="0" r="0" b="8890"/>
          <wp:docPr id="19" name="Picture 19" descr="Creative Commons License" title="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1.jpg"/>
                  <pic:cNvPicPr/>
                </pic:nvPicPr>
                <pic:blipFill rotWithShape="1">
                  <a:blip r:embed="rId2">
                    <a:extLst>
                      <a:ext uri="{28A0092B-C50C-407E-A947-70E740481C1C}">
                        <a14:useLocalDpi xmlns:a14="http://schemas.microsoft.com/office/drawing/2010/main" val="0"/>
                      </a:ext>
                    </a:extLst>
                  </a:blip>
                  <a:srcRect l="746" t="2992" b="-9979"/>
                  <a:stretch/>
                </pic:blipFill>
                <pic:spPr bwMode="auto">
                  <a:xfrm>
                    <a:off x="0" y="0"/>
                    <a:ext cx="822573" cy="309670"/>
                  </a:xfrm>
                  <a:prstGeom prst="rect">
                    <a:avLst/>
                  </a:prstGeom>
                  <a:ln>
                    <a:noFill/>
                  </a:ln>
                  <a:extLst>
                    <a:ext uri="{53640926-AAD7-44D8-BBD7-CCE9431645EC}">
                      <a14:shadowObscured xmlns:a14="http://schemas.microsoft.com/office/drawing/2010/main"/>
                    </a:ext>
                  </a:extLst>
                </pic:spPr>
              </pic:pic>
            </a:graphicData>
          </a:graphic>
        </wp:inline>
      </w:drawing>
    </w:r>
  </w:p>
  <w:p w14:paraId="0F665173" w14:textId="77777777" w:rsidR="00185B46" w:rsidRPr="00185B46" w:rsidRDefault="00185B46" w:rsidP="00185B46">
    <w:pPr>
      <w:pStyle w:val="Footer"/>
    </w:pPr>
  </w:p>
  <w:p w14:paraId="634F6A0A" w14:textId="77777777" w:rsidR="000B7285" w:rsidRDefault="000B728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C8C37" w14:textId="77777777" w:rsidR="005E11DF" w:rsidRDefault="005E11DF" w:rsidP="00185B46">
      <w:pPr>
        <w:spacing w:after="0" w:line="240" w:lineRule="auto"/>
      </w:pPr>
      <w:r>
        <w:separator/>
      </w:r>
    </w:p>
    <w:p w14:paraId="2A8C0175" w14:textId="77777777" w:rsidR="005E11DF" w:rsidRDefault="005E11DF"/>
  </w:footnote>
  <w:footnote w:type="continuationSeparator" w:id="0">
    <w:p w14:paraId="7A764EDB" w14:textId="77777777" w:rsidR="005E11DF" w:rsidRDefault="005E11DF" w:rsidP="00185B46">
      <w:pPr>
        <w:spacing w:after="0" w:line="240" w:lineRule="auto"/>
      </w:pPr>
      <w:r>
        <w:continuationSeparator/>
      </w:r>
    </w:p>
    <w:p w14:paraId="27BC139B" w14:textId="77777777" w:rsidR="005E11DF" w:rsidRDefault="005E11D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E7AA8" w14:textId="77777777" w:rsidR="00993516" w:rsidRDefault="007D0450">
    <w:pPr>
      <w:pStyle w:val="Header"/>
    </w:pPr>
    <w:r>
      <w:rPr>
        <w:noProof/>
      </w:rPr>
      <mc:AlternateContent>
        <mc:Choice Requires="wps">
          <w:drawing>
            <wp:anchor distT="0" distB="0" distL="114300" distR="114300" simplePos="0" relativeHeight="251658239" behindDoc="0" locked="0" layoutInCell="1" allowOverlap="1" wp14:anchorId="3B397641" wp14:editId="267A7288">
              <wp:simplePos x="0" y="0"/>
              <wp:positionH relativeFrom="column">
                <wp:posOffset>-545690</wp:posOffset>
              </wp:positionH>
              <wp:positionV relativeFrom="paragraph">
                <wp:posOffset>-464082</wp:posOffset>
              </wp:positionV>
              <wp:extent cx="7885430" cy="933676"/>
              <wp:effectExtent l="0" t="0" r="13970" b="19050"/>
              <wp:wrapNone/>
              <wp:docPr id="8" name="Rectangle 8" descr="Center for Educational Innovation Header" title="Center for Educational Innovation Header">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xmlns:cx1="http://schemas.microsoft.com/office/drawing/2015/9/8/chartex" val="1"/>
                  </a:ext>
                </a:extLst>
              </wp:docPr>
              <wp:cNvGraphicFramePr/>
              <a:graphic xmlns:a="http://schemas.openxmlformats.org/drawingml/2006/main">
                <a:graphicData uri="http://schemas.microsoft.com/office/word/2010/wordprocessingShape">
                  <wps:wsp>
                    <wps:cNvSpPr/>
                    <wps:spPr>
                      <a:xfrm>
                        <a:off x="0" y="0"/>
                        <a:ext cx="7885430" cy="933676"/>
                      </a:xfrm>
                      <a:prstGeom prst="rect">
                        <a:avLst/>
                      </a:prstGeom>
                      <a:solidFill>
                        <a:srgbClr val="005AB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562B0A9C" id="Rectangle 8" o:spid="_x0000_s1026" alt="Title: Center for Educational Innovation Header - Description: Center for Educational Innovation Header" style="position:absolute;margin-left:-42.95pt;margin-top:-36.55pt;width:620.9pt;height:73.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" fillcolor="#005abc" strokecolor="#1f4d78 [1604]" strokeweight="1pt"/>
          </w:pict>
        </mc:Fallback>
      </mc:AlternateContent>
    </w:r>
    <w:r>
      <w:rPr>
        <w:noProof/>
      </w:rPr>
      <w:drawing>
        <wp:anchor distT="0" distB="0" distL="114300" distR="114300" simplePos="0" relativeHeight="251660288" behindDoc="0" locked="0" layoutInCell="1" allowOverlap="1" wp14:anchorId="428899DB" wp14:editId="0D834738">
          <wp:simplePos x="0" y="0"/>
          <wp:positionH relativeFrom="column">
            <wp:posOffset>6447</wp:posOffset>
          </wp:positionH>
          <wp:positionV relativeFrom="paragraph">
            <wp:posOffset>-109794</wp:posOffset>
          </wp:positionV>
          <wp:extent cx="3456257" cy="355867"/>
          <wp:effectExtent l="0" t="0" r="0" b="6350"/>
          <wp:wrapNone/>
          <wp:docPr id="18" name="Picture 18" descr="UB Center for Educational Innovation logo." title="Center for Educational Innovation Logo">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xmlns:cx1="http://schemas.microsoft.com/office/drawing/2015/9/8/chartex"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enter-for-Educational-Innovation-College-RGB-White.png"/>
                  <pic:cNvPicPr/>
                </pic:nvPicPr>
                <pic:blipFill>
                  <a:blip r:embed="rId1">
                    <a:extLst>
                      <a:ext uri="{28A0092B-C50C-407E-A947-70E740481C1C}">
                        <a14:useLocalDpi xmlns:a14="http://schemas.microsoft.com/office/drawing/2010/main" val="0"/>
                      </a:ext>
                    </a:extLst>
                  </a:blip>
                  <a:stretch>
                    <a:fillRect/>
                  </a:stretch>
                </pic:blipFill>
                <pic:spPr>
                  <a:xfrm>
                    <a:off x="0" y="0"/>
                    <a:ext cx="3456257" cy="355867"/>
                  </a:xfrm>
                  <a:prstGeom prst="rect">
                    <a:avLst/>
                  </a:prstGeom>
                </pic:spPr>
              </pic:pic>
            </a:graphicData>
          </a:graphic>
          <wp14:sizeRelH relativeFrom="page">
            <wp14:pctWidth>0</wp14:pctWidth>
          </wp14:sizeRelH>
          <wp14:sizeRelV relativeFrom="page">
            <wp14:pctHeight>0</wp14:pctHeight>
          </wp14:sizeRelV>
        </wp:anchor>
      </w:drawing>
    </w:r>
  </w:p>
  <w:p w14:paraId="1A3428EB" w14:textId="77777777" w:rsidR="000B7285" w:rsidRDefault="000B728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45C9"/>
    <w:multiLevelType w:val="multilevel"/>
    <w:tmpl w:val="CD5E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32B35"/>
    <w:multiLevelType w:val="hybridMultilevel"/>
    <w:tmpl w:val="9790D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4C35CB"/>
    <w:multiLevelType w:val="multilevel"/>
    <w:tmpl w:val="F804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AC0721"/>
    <w:multiLevelType w:val="multilevel"/>
    <w:tmpl w:val="6834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333D3A"/>
    <w:multiLevelType w:val="hybridMultilevel"/>
    <w:tmpl w:val="7D42D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DD72F1"/>
    <w:multiLevelType w:val="multilevel"/>
    <w:tmpl w:val="BF467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B33233"/>
    <w:multiLevelType w:val="multilevel"/>
    <w:tmpl w:val="2AC8A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290249"/>
    <w:multiLevelType w:val="multilevel"/>
    <w:tmpl w:val="C7E89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D303B3"/>
    <w:multiLevelType w:val="multilevel"/>
    <w:tmpl w:val="50F0A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D82534"/>
    <w:multiLevelType w:val="multilevel"/>
    <w:tmpl w:val="C88C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24068D"/>
    <w:multiLevelType w:val="multilevel"/>
    <w:tmpl w:val="E63E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DC799C"/>
    <w:multiLevelType w:val="multilevel"/>
    <w:tmpl w:val="4412B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4E29FC"/>
    <w:multiLevelType w:val="multilevel"/>
    <w:tmpl w:val="DBA29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C654C3"/>
    <w:multiLevelType w:val="multilevel"/>
    <w:tmpl w:val="F06C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11"/>
  </w:num>
  <w:num w:numId="4">
    <w:abstractNumId w:val="7"/>
  </w:num>
  <w:num w:numId="5">
    <w:abstractNumId w:val="9"/>
  </w:num>
  <w:num w:numId="6">
    <w:abstractNumId w:val="0"/>
  </w:num>
  <w:num w:numId="7">
    <w:abstractNumId w:val="10"/>
  </w:num>
  <w:num w:numId="8">
    <w:abstractNumId w:val="8"/>
  </w:num>
  <w:num w:numId="9">
    <w:abstractNumId w:val="2"/>
  </w:num>
  <w:num w:numId="10">
    <w:abstractNumId w:val="13"/>
  </w:num>
  <w:num w:numId="11">
    <w:abstractNumId w:val="5"/>
  </w:num>
  <w:num w:numId="12">
    <w:abstractNumId w:val="6"/>
  </w:num>
  <w:num w:numId="13">
    <w:abstractNumId w:val="1"/>
  </w:num>
  <w:num w:numId="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F51"/>
    <w:rsid w:val="0000624B"/>
    <w:rsid w:val="0001444A"/>
    <w:rsid w:val="000229FF"/>
    <w:rsid w:val="00023062"/>
    <w:rsid w:val="000323E6"/>
    <w:rsid w:val="000371B6"/>
    <w:rsid w:val="00065995"/>
    <w:rsid w:val="000720A5"/>
    <w:rsid w:val="00097673"/>
    <w:rsid w:val="000B7285"/>
    <w:rsid w:val="000E10BB"/>
    <w:rsid w:val="00117935"/>
    <w:rsid w:val="00130CFE"/>
    <w:rsid w:val="00146557"/>
    <w:rsid w:val="00182A05"/>
    <w:rsid w:val="00185B46"/>
    <w:rsid w:val="00187F51"/>
    <w:rsid w:val="00191706"/>
    <w:rsid w:val="001D50BD"/>
    <w:rsid w:val="001E52CD"/>
    <w:rsid w:val="00203D7E"/>
    <w:rsid w:val="002117BF"/>
    <w:rsid w:val="00225FBF"/>
    <w:rsid w:val="00237516"/>
    <w:rsid w:val="0026569B"/>
    <w:rsid w:val="002A6138"/>
    <w:rsid w:val="002C208A"/>
    <w:rsid w:val="002C5AC5"/>
    <w:rsid w:val="002C7E95"/>
    <w:rsid w:val="00303F34"/>
    <w:rsid w:val="00322552"/>
    <w:rsid w:val="00345B86"/>
    <w:rsid w:val="00380CA3"/>
    <w:rsid w:val="003B6804"/>
    <w:rsid w:val="003E6C5B"/>
    <w:rsid w:val="003F005B"/>
    <w:rsid w:val="00495C09"/>
    <w:rsid w:val="004F24E4"/>
    <w:rsid w:val="004F5855"/>
    <w:rsid w:val="00511367"/>
    <w:rsid w:val="0052042F"/>
    <w:rsid w:val="00532842"/>
    <w:rsid w:val="00551EF8"/>
    <w:rsid w:val="005C4EDA"/>
    <w:rsid w:val="005E11DF"/>
    <w:rsid w:val="00673058"/>
    <w:rsid w:val="006B02A9"/>
    <w:rsid w:val="006B0A77"/>
    <w:rsid w:val="006B42E7"/>
    <w:rsid w:val="006B7B1E"/>
    <w:rsid w:val="006C0185"/>
    <w:rsid w:val="006E358A"/>
    <w:rsid w:val="00707571"/>
    <w:rsid w:val="007221BA"/>
    <w:rsid w:val="007258F9"/>
    <w:rsid w:val="0073079F"/>
    <w:rsid w:val="00746A5D"/>
    <w:rsid w:val="007722E6"/>
    <w:rsid w:val="007D0450"/>
    <w:rsid w:val="007D49D7"/>
    <w:rsid w:val="008061DD"/>
    <w:rsid w:val="00815F81"/>
    <w:rsid w:val="008376AD"/>
    <w:rsid w:val="00846B66"/>
    <w:rsid w:val="008577CB"/>
    <w:rsid w:val="00863F62"/>
    <w:rsid w:val="00874255"/>
    <w:rsid w:val="008B5A4D"/>
    <w:rsid w:val="00911E2F"/>
    <w:rsid w:val="00912FFA"/>
    <w:rsid w:val="00920B62"/>
    <w:rsid w:val="009223FA"/>
    <w:rsid w:val="00926F09"/>
    <w:rsid w:val="0094604D"/>
    <w:rsid w:val="00951CC2"/>
    <w:rsid w:val="009764E4"/>
    <w:rsid w:val="0098012D"/>
    <w:rsid w:val="00993516"/>
    <w:rsid w:val="00A13D07"/>
    <w:rsid w:val="00A15635"/>
    <w:rsid w:val="00A23C18"/>
    <w:rsid w:val="00A32549"/>
    <w:rsid w:val="00A51344"/>
    <w:rsid w:val="00AC0297"/>
    <w:rsid w:val="00AE39A3"/>
    <w:rsid w:val="00B26237"/>
    <w:rsid w:val="00B343A5"/>
    <w:rsid w:val="00B504FC"/>
    <w:rsid w:val="00B864E3"/>
    <w:rsid w:val="00BB039E"/>
    <w:rsid w:val="00BC5F49"/>
    <w:rsid w:val="00BE7007"/>
    <w:rsid w:val="00BF493E"/>
    <w:rsid w:val="00C81CF8"/>
    <w:rsid w:val="00D00006"/>
    <w:rsid w:val="00D024E8"/>
    <w:rsid w:val="00D25C29"/>
    <w:rsid w:val="00D455AF"/>
    <w:rsid w:val="00D4770E"/>
    <w:rsid w:val="00D47F18"/>
    <w:rsid w:val="00DC6245"/>
    <w:rsid w:val="00E35C74"/>
    <w:rsid w:val="00E40ABB"/>
    <w:rsid w:val="00E47AC2"/>
    <w:rsid w:val="00E738D7"/>
    <w:rsid w:val="00EB6E65"/>
    <w:rsid w:val="00F010D8"/>
    <w:rsid w:val="00F31971"/>
    <w:rsid w:val="00F47271"/>
    <w:rsid w:val="00F75C1F"/>
    <w:rsid w:val="00FA5EC5"/>
    <w:rsid w:val="00FD2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408C4"/>
  <w15:chartTrackingRefBased/>
  <w15:docId w15:val="{B84BE130-C2BA-4A92-B14A-B0EFC615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44A"/>
    <w:rPr>
      <w:rFonts w:ascii="Arial" w:hAnsi="Arial"/>
      <w:sz w:val="24"/>
    </w:rPr>
  </w:style>
  <w:style w:type="paragraph" w:styleId="Heading1">
    <w:name w:val="heading 1"/>
    <w:basedOn w:val="Normal"/>
    <w:link w:val="Heading1Char"/>
    <w:uiPriority w:val="9"/>
    <w:qFormat/>
    <w:rsid w:val="00117935"/>
    <w:pPr>
      <w:spacing w:before="100" w:beforeAutospacing="1" w:after="100" w:afterAutospacing="1" w:line="240" w:lineRule="auto"/>
      <w:outlineLvl w:val="0"/>
    </w:pPr>
    <w:rPr>
      <w:rFonts w:eastAsia="Times New Roman" w:cs="Arial"/>
      <w:b/>
      <w:bCs/>
      <w:color w:val="005ABC"/>
      <w:kern w:val="36"/>
      <w:szCs w:val="24"/>
    </w:rPr>
  </w:style>
  <w:style w:type="paragraph" w:styleId="Heading2">
    <w:name w:val="heading 2"/>
    <w:basedOn w:val="NoSpacing"/>
    <w:next w:val="Normal"/>
    <w:link w:val="Heading2Char"/>
    <w:uiPriority w:val="9"/>
    <w:unhideWhenUsed/>
    <w:qFormat/>
    <w:rsid w:val="00380CA3"/>
    <w:pPr>
      <w:keepNext/>
      <w:keepLines/>
      <w:spacing w:before="40"/>
      <w:outlineLvl w:val="1"/>
    </w:pPr>
    <w:rPr>
      <w:rFonts w:ascii="Arial" w:eastAsiaTheme="majorEastAsia" w:hAnsi="Arial" w:cstheme="majorBidi"/>
      <w:color w:val="2E74B5" w:themeColor="accent1" w:themeShade="BF"/>
      <w:szCs w:val="26"/>
    </w:rPr>
  </w:style>
  <w:style w:type="paragraph" w:styleId="Heading3">
    <w:name w:val="heading 3"/>
    <w:basedOn w:val="Normal"/>
    <w:next w:val="Normal"/>
    <w:link w:val="Heading3Char"/>
    <w:uiPriority w:val="9"/>
    <w:unhideWhenUsed/>
    <w:qFormat/>
    <w:rsid w:val="00D455A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F51"/>
    <w:pPr>
      <w:ind w:left="720"/>
      <w:contextualSpacing/>
    </w:pPr>
  </w:style>
  <w:style w:type="character" w:styleId="Hyperlink">
    <w:name w:val="Hyperlink"/>
    <w:basedOn w:val="DefaultParagraphFont"/>
    <w:uiPriority w:val="99"/>
    <w:unhideWhenUsed/>
    <w:rsid w:val="002C7E95"/>
    <w:rPr>
      <w:color w:val="0563C1" w:themeColor="hyperlink"/>
      <w:u w:val="single"/>
    </w:rPr>
  </w:style>
  <w:style w:type="paragraph" w:styleId="Header">
    <w:name w:val="header"/>
    <w:basedOn w:val="Normal"/>
    <w:link w:val="HeaderChar"/>
    <w:uiPriority w:val="99"/>
    <w:unhideWhenUsed/>
    <w:rsid w:val="00185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B46"/>
  </w:style>
  <w:style w:type="paragraph" w:styleId="Footer">
    <w:name w:val="footer"/>
    <w:basedOn w:val="Normal"/>
    <w:link w:val="FooterChar"/>
    <w:uiPriority w:val="99"/>
    <w:unhideWhenUsed/>
    <w:rsid w:val="00185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B46"/>
  </w:style>
  <w:style w:type="paragraph" w:styleId="NormalWeb">
    <w:name w:val="Normal (Web)"/>
    <w:basedOn w:val="Normal"/>
    <w:uiPriority w:val="99"/>
    <w:unhideWhenUsed/>
    <w:rsid w:val="00FA5EC5"/>
    <w:pPr>
      <w:spacing w:before="100" w:beforeAutospacing="1" w:after="100" w:afterAutospacing="1" w:line="240" w:lineRule="auto"/>
    </w:pPr>
    <w:rPr>
      <w:rFonts w:ascii="Times New Roman" w:eastAsia="Times New Roman" w:hAnsi="Times New Roman" w:cs="Times New Roman"/>
      <w:szCs w:val="24"/>
    </w:rPr>
  </w:style>
  <w:style w:type="character" w:customStyle="1" w:styleId="interface">
    <w:name w:val="interface"/>
    <w:basedOn w:val="DefaultParagraphFont"/>
    <w:rsid w:val="00FA5EC5"/>
  </w:style>
  <w:style w:type="character" w:customStyle="1" w:styleId="emphasize">
    <w:name w:val="emphasize"/>
    <w:basedOn w:val="DefaultParagraphFont"/>
    <w:rsid w:val="00FA5EC5"/>
  </w:style>
  <w:style w:type="character" w:customStyle="1" w:styleId="Heading1Char">
    <w:name w:val="Heading 1 Char"/>
    <w:basedOn w:val="DefaultParagraphFont"/>
    <w:link w:val="Heading1"/>
    <w:uiPriority w:val="9"/>
    <w:rsid w:val="00117935"/>
    <w:rPr>
      <w:rFonts w:ascii="Arial" w:eastAsia="Times New Roman" w:hAnsi="Arial" w:cs="Arial"/>
      <w:b/>
      <w:bCs/>
      <w:color w:val="005ABC"/>
      <w:kern w:val="36"/>
      <w:sz w:val="24"/>
      <w:szCs w:val="24"/>
    </w:rPr>
  </w:style>
  <w:style w:type="character" w:customStyle="1" w:styleId="Heading2Char">
    <w:name w:val="Heading 2 Char"/>
    <w:basedOn w:val="DefaultParagraphFont"/>
    <w:link w:val="Heading2"/>
    <w:uiPriority w:val="9"/>
    <w:rsid w:val="00380CA3"/>
    <w:rPr>
      <w:rFonts w:ascii="Arial" w:eastAsiaTheme="majorEastAsia" w:hAnsi="Arial" w:cstheme="majorBidi"/>
      <w:color w:val="2E74B5" w:themeColor="accent1" w:themeShade="BF"/>
      <w:szCs w:val="26"/>
    </w:rPr>
  </w:style>
  <w:style w:type="paragraph" w:customStyle="1" w:styleId="learnmore">
    <w:name w:val="learnmore"/>
    <w:basedOn w:val="Normal"/>
    <w:rsid w:val="006B0A77"/>
    <w:pPr>
      <w:spacing w:before="100" w:beforeAutospacing="1" w:after="100" w:afterAutospacing="1" w:line="240" w:lineRule="auto"/>
    </w:pPr>
    <w:rPr>
      <w:rFonts w:ascii="Times New Roman" w:eastAsia="Times New Roman" w:hAnsi="Times New Roman" w:cs="Times New Roman"/>
      <w:szCs w:val="24"/>
    </w:rPr>
  </w:style>
  <w:style w:type="paragraph" w:customStyle="1" w:styleId="note">
    <w:name w:val="note"/>
    <w:basedOn w:val="Normal"/>
    <w:rsid w:val="006B0A77"/>
    <w:pPr>
      <w:spacing w:before="100" w:beforeAutospacing="1" w:after="100" w:afterAutospacing="1" w:line="240" w:lineRule="auto"/>
    </w:pPr>
    <w:rPr>
      <w:rFonts w:ascii="Times New Roman" w:eastAsia="Times New Roman" w:hAnsi="Times New Roman" w:cs="Times New Roman"/>
      <w:szCs w:val="24"/>
    </w:rPr>
  </w:style>
  <w:style w:type="paragraph" w:styleId="Title">
    <w:name w:val="Title"/>
    <w:basedOn w:val="Normal"/>
    <w:next w:val="Normal"/>
    <w:link w:val="TitleChar"/>
    <w:uiPriority w:val="10"/>
    <w:qFormat/>
    <w:rsid w:val="00203D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D7E"/>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D47F18"/>
    <w:rPr>
      <w:color w:val="954F72" w:themeColor="followedHyperlink"/>
      <w:u w:val="single"/>
    </w:rPr>
  </w:style>
  <w:style w:type="paragraph" w:styleId="Subtitle">
    <w:name w:val="Subtitle"/>
    <w:basedOn w:val="Normal"/>
    <w:next w:val="Normal"/>
    <w:link w:val="SubtitleChar"/>
    <w:uiPriority w:val="11"/>
    <w:qFormat/>
    <w:rsid w:val="00912FFA"/>
    <w:pPr>
      <w:numPr>
        <w:ilvl w:val="1"/>
      </w:numPr>
    </w:pPr>
    <w:rPr>
      <w:rFonts w:eastAsiaTheme="minorEastAsia" w:cs="Arial"/>
      <w:color w:val="666666"/>
      <w:spacing w:val="15"/>
      <w:sz w:val="28"/>
      <w:szCs w:val="28"/>
    </w:rPr>
  </w:style>
  <w:style w:type="character" w:customStyle="1" w:styleId="SubtitleChar">
    <w:name w:val="Subtitle Char"/>
    <w:basedOn w:val="DefaultParagraphFont"/>
    <w:link w:val="Subtitle"/>
    <w:uiPriority w:val="11"/>
    <w:rsid w:val="00912FFA"/>
    <w:rPr>
      <w:rFonts w:ascii="Arial" w:eastAsiaTheme="minorEastAsia" w:hAnsi="Arial" w:cs="Arial"/>
      <w:color w:val="666666"/>
      <w:spacing w:val="15"/>
      <w:sz w:val="28"/>
      <w:szCs w:val="28"/>
    </w:rPr>
  </w:style>
  <w:style w:type="character" w:styleId="PageNumber">
    <w:name w:val="page number"/>
    <w:basedOn w:val="DefaultParagraphFont"/>
    <w:uiPriority w:val="99"/>
    <w:semiHidden/>
    <w:unhideWhenUsed/>
    <w:rsid w:val="00993516"/>
  </w:style>
  <w:style w:type="character" w:styleId="Emphasis">
    <w:name w:val="Emphasis"/>
    <w:aliases w:val="Notes"/>
    <w:uiPriority w:val="20"/>
    <w:qFormat/>
    <w:rsid w:val="0001444A"/>
    <w:rPr>
      <w:rFonts w:ascii="Arial" w:hAnsi="Arial" w:cs="Arial"/>
      <w:color w:val="666666"/>
      <w:sz w:val="24"/>
      <w:szCs w:val="24"/>
    </w:rPr>
  </w:style>
  <w:style w:type="paragraph" w:styleId="NoSpacing">
    <w:name w:val="No Spacing"/>
    <w:uiPriority w:val="1"/>
    <w:qFormat/>
    <w:rsid w:val="00380CA3"/>
    <w:pPr>
      <w:spacing w:after="0" w:line="240" w:lineRule="auto"/>
    </w:pPr>
  </w:style>
  <w:style w:type="character" w:styleId="CommentReference">
    <w:name w:val="annotation reference"/>
    <w:basedOn w:val="DefaultParagraphFont"/>
    <w:uiPriority w:val="99"/>
    <w:semiHidden/>
    <w:unhideWhenUsed/>
    <w:rsid w:val="001D50BD"/>
    <w:rPr>
      <w:sz w:val="16"/>
      <w:szCs w:val="16"/>
    </w:rPr>
  </w:style>
  <w:style w:type="paragraph" w:styleId="CommentText">
    <w:name w:val="annotation text"/>
    <w:basedOn w:val="Normal"/>
    <w:link w:val="CommentTextChar"/>
    <w:uiPriority w:val="99"/>
    <w:semiHidden/>
    <w:unhideWhenUsed/>
    <w:rsid w:val="001D50BD"/>
    <w:pPr>
      <w:spacing w:line="240" w:lineRule="auto"/>
    </w:pPr>
    <w:rPr>
      <w:sz w:val="20"/>
      <w:szCs w:val="20"/>
    </w:rPr>
  </w:style>
  <w:style w:type="character" w:customStyle="1" w:styleId="CommentTextChar">
    <w:name w:val="Comment Text Char"/>
    <w:basedOn w:val="DefaultParagraphFont"/>
    <w:link w:val="CommentText"/>
    <w:uiPriority w:val="99"/>
    <w:semiHidden/>
    <w:rsid w:val="001D50B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D50BD"/>
    <w:rPr>
      <w:b/>
      <w:bCs/>
    </w:rPr>
  </w:style>
  <w:style w:type="character" w:customStyle="1" w:styleId="CommentSubjectChar">
    <w:name w:val="Comment Subject Char"/>
    <w:basedOn w:val="CommentTextChar"/>
    <w:link w:val="CommentSubject"/>
    <w:uiPriority w:val="99"/>
    <w:semiHidden/>
    <w:rsid w:val="001D50BD"/>
    <w:rPr>
      <w:rFonts w:ascii="Arial" w:hAnsi="Arial"/>
      <w:b/>
      <w:bCs/>
      <w:sz w:val="20"/>
      <w:szCs w:val="20"/>
    </w:rPr>
  </w:style>
  <w:style w:type="paragraph" w:styleId="BalloonText">
    <w:name w:val="Balloon Text"/>
    <w:basedOn w:val="Normal"/>
    <w:link w:val="BalloonTextChar"/>
    <w:uiPriority w:val="99"/>
    <w:semiHidden/>
    <w:unhideWhenUsed/>
    <w:rsid w:val="001D50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0BD"/>
    <w:rPr>
      <w:rFonts w:ascii="Segoe UI" w:hAnsi="Segoe UI" w:cs="Segoe UI"/>
      <w:sz w:val="18"/>
      <w:szCs w:val="18"/>
    </w:rPr>
  </w:style>
  <w:style w:type="character" w:customStyle="1" w:styleId="Heading3Char">
    <w:name w:val="Heading 3 Char"/>
    <w:basedOn w:val="DefaultParagraphFont"/>
    <w:link w:val="Heading3"/>
    <w:uiPriority w:val="9"/>
    <w:rsid w:val="00D455AF"/>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F75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3629">
      <w:bodyDiv w:val="1"/>
      <w:marLeft w:val="0"/>
      <w:marRight w:val="0"/>
      <w:marTop w:val="0"/>
      <w:marBottom w:val="0"/>
      <w:divBdr>
        <w:top w:val="none" w:sz="0" w:space="0" w:color="auto"/>
        <w:left w:val="none" w:sz="0" w:space="0" w:color="auto"/>
        <w:bottom w:val="none" w:sz="0" w:space="0" w:color="auto"/>
        <w:right w:val="none" w:sz="0" w:space="0" w:color="auto"/>
      </w:divBdr>
    </w:div>
    <w:div w:id="62990590">
      <w:bodyDiv w:val="1"/>
      <w:marLeft w:val="0"/>
      <w:marRight w:val="0"/>
      <w:marTop w:val="0"/>
      <w:marBottom w:val="0"/>
      <w:divBdr>
        <w:top w:val="none" w:sz="0" w:space="0" w:color="auto"/>
        <w:left w:val="none" w:sz="0" w:space="0" w:color="auto"/>
        <w:bottom w:val="none" w:sz="0" w:space="0" w:color="auto"/>
        <w:right w:val="none" w:sz="0" w:space="0" w:color="auto"/>
      </w:divBdr>
      <w:divsChild>
        <w:div w:id="1927416559">
          <w:marLeft w:val="0"/>
          <w:marRight w:val="0"/>
          <w:marTop w:val="0"/>
          <w:marBottom w:val="0"/>
          <w:divBdr>
            <w:top w:val="none" w:sz="0" w:space="0" w:color="auto"/>
            <w:left w:val="none" w:sz="0" w:space="0" w:color="auto"/>
            <w:bottom w:val="none" w:sz="0" w:space="0" w:color="auto"/>
            <w:right w:val="none" w:sz="0" w:space="0" w:color="auto"/>
          </w:divBdr>
        </w:div>
      </w:divsChild>
    </w:div>
    <w:div w:id="138765258">
      <w:bodyDiv w:val="1"/>
      <w:marLeft w:val="0"/>
      <w:marRight w:val="0"/>
      <w:marTop w:val="0"/>
      <w:marBottom w:val="0"/>
      <w:divBdr>
        <w:top w:val="none" w:sz="0" w:space="0" w:color="auto"/>
        <w:left w:val="none" w:sz="0" w:space="0" w:color="auto"/>
        <w:bottom w:val="none" w:sz="0" w:space="0" w:color="auto"/>
        <w:right w:val="none" w:sz="0" w:space="0" w:color="auto"/>
      </w:divBdr>
      <w:divsChild>
        <w:div w:id="1232543683">
          <w:marLeft w:val="0"/>
          <w:marRight w:val="0"/>
          <w:marTop w:val="0"/>
          <w:marBottom w:val="0"/>
          <w:divBdr>
            <w:top w:val="none" w:sz="0" w:space="0" w:color="auto"/>
            <w:left w:val="none" w:sz="0" w:space="0" w:color="auto"/>
            <w:bottom w:val="none" w:sz="0" w:space="0" w:color="auto"/>
            <w:right w:val="none" w:sz="0" w:space="0" w:color="auto"/>
          </w:divBdr>
        </w:div>
        <w:div w:id="309404177">
          <w:marLeft w:val="0"/>
          <w:marRight w:val="0"/>
          <w:marTop w:val="0"/>
          <w:marBottom w:val="0"/>
          <w:divBdr>
            <w:top w:val="none" w:sz="0" w:space="0" w:color="auto"/>
            <w:left w:val="none" w:sz="0" w:space="0" w:color="auto"/>
            <w:bottom w:val="none" w:sz="0" w:space="0" w:color="auto"/>
            <w:right w:val="none" w:sz="0" w:space="0" w:color="auto"/>
          </w:divBdr>
        </w:div>
        <w:div w:id="884562310">
          <w:marLeft w:val="0"/>
          <w:marRight w:val="0"/>
          <w:marTop w:val="0"/>
          <w:marBottom w:val="0"/>
          <w:divBdr>
            <w:top w:val="none" w:sz="0" w:space="0" w:color="auto"/>
            <w:left w:val="none" w:sz="0" w:space="0" w:color="auto"/>
            <w:bottom w:val="none" w:sz="0" w:space="0" w:color="auto"/>
            <w:right w:val="none" w:sz="0" w:space="0" w:color="auto"/>
          </w:divBdr>
        </w:div>
        <w:div w:id="268859568">
          <w:marLeft w:val="0"/>
          <w:marRight w:val="0"/>
          <w:marTop w:val="0"/>
          <w:marBottom w:val="0"/>
          <w:divBdr>
            <w:top w:val="none" w:sz="0" w:space="0" w:color="auto"/>
            <w:left w:val="none" w:sz="0" w:space="0" w:color="auto"/>
            <w:bottom w:val="none" w:sz="0" w:space="0" w:color="auto"/>
            <w:right w:val="none" w:sz="0" w:space="0" w:color="auto"/>
          </w:divBdr>
        </w:div>
        <w:div w:id="389497637">
          <w:marLeft w:val="0"/>
          <w:marRight w:val="0"/>
          <w:marTop w:val="0"/>
          <w:marBottom w:val="0"/>
          <w:divBdr>
            <w:top w:val="none" w:sz="0" w:space="0" w:color="auto"/>
            <w:left w:val="none" w:sz="0" w:space="0" w:color="auto"/>
            <w:bottom w:val="none" w:sz="0" w:space="0" w:color="auto"/>
            <w:right w:val="none" w:sz="0" w:space="0" w:color="auto"/>
          </w:divBdr>
        </w:div>
      </w:divsChild>
    </w:div>
    <w:div w:id="144317288">
      <w:bodyDiv w:val="1"/>
      <w:marLeft w:val="0"/>
      <w:marRight w:val="0"/>
      <w:marTop w:val="0"/>
      <w:marBottom w:val="0"/>
      <w:divBdr>
        <w:top w:val="none" w:sz="0" w:space="0" w:color="auto"/>
        <w:left w:val="none" w:sz="0" w:space="0" w:color="auto"/>
        <w:bottom w:val="none" w:sz="0" w:space="0" w:color="auto"/>
        <w:right w:val="none" w:sz="0" w:space="0" w:color="auto"/>
      </w:divBdr>
      <w:divsChild>
        <w:div w:id="1909919198">
          <w:marLeft w:val="0"/>
          <w:marRight w:val="0"/>
          <w:marTop w:val="0"/>
          <w:marBottom w:val="0"/>
          <w:divBdr>
            <w:top w:val="none" w:sz="0" w:space="0" w:color="auto"/>
            <w:left w:val="none" w:sz="0" w:space="0" w:color="auto"/>
            <w:bottom w:val="none" w:sz="0" w:space="0" w:color="auto"/>
            <w:right w:val="none" w:sz="0" w:space="0" w:color="auto"/>
          </w:divBdr>
        </w:div>
      </w:divsChild>
    </w:div>
    <w:div w:id="147289071">
      <w:bodyDiv w:val="1"/>
      <w:marLeft w:val="0"/>
      <w:marRight w:val="0"/>
      <w:marTop w:val="0"/>
      <w:marBottom w:val="0"/>
      <w:divBdr>
        <w:top w:val="none" w:sz="0" w:space="0" w:color="auto"/>
        <w:left w:val="none" w:sz="0" w:space="0" w:color="auto"/>
        <w:bottom w:val="none" w:sz="0" w:space="0" w:color="auto"/>
        <w:right w:val="none" w:sz="0" w:space="0" w:color="auto"/>
      </w:divBdr>
    </w:div>
    <w:div w:id="167329655">
      <w:bodyDiv w:val="1"/>
      <w:marLeft w:val="0"/>
      <w:marRight w:val="0"/>
      <w:marTop w:val="0"/>
      <w:marBottom w:val="0"/>
      <w:divBdr>
        <w:top w:val="none" w:sz="0" w:space="0" w:color="auto"/>
        <w:left w:val="none" w:sz="0" w:space="0" w:color="auto"/>
        <w:bottom w:val="none" w:sz="0" w:space="0" w:color="auto"/>
        <w:right w:val="none" w:sz="0" w:space="0" w:color="auto"/>
      </w:divBdr>
    </w:div>
    <w:div w:id="208803412">
      <w:bodyDiv w:val="1"/>
      <w:marLeft w:val="0"/>
      <w:marRight w:val="0"/>
      <w:marTop w:val="0"/>
      <w:marBottom w:val="0"/>
      <w:divBdr>
        <w:top w:val="none" w:sz="0" w:space="0" w:color="auto"/>
        <w:left w:val="none" w:sz="0" w:space="0" w:color="auto"/>
        <w:bottom w:val="none" w:sz="0" w:space="0" w:color="auto"/>
        <w:right w:val="none" w:sz="0" w:space="0" w:color="auto"/>
      </w:divBdr>
    </w:div>
    <w:div w:id="215898583">
      <w:bodyDiv w:val="1"/>
      <w:marLeft w:val="0"/>
      <w:marRight w:val="0"/>
      <w:marTop w:val="0"/>
      <w:marBottom w:val="0"/>
      <w:divBdr>
        <w:top w:val="none" w:sz="0" w:space="0" w:color="auto"/>
        <w:left w:val="none" w:sz="0" w:space="0" w:color="auto"/>
        <w:bottom w:val="none" w:sz="0" w:space="0" w:color="auto"/>
        <w:right w:val="none" w:sz="0" w:space="0" w:color="auto"/>
      </w:divBdr>
    </w:div>
    <w:div w:id="272395856">
      <w:bodyDiv w:val="1"/>
      <w:marLeft w:val="0"/>
      <w:marRight w:val="0"/>
      <w:marTop w:val="0"/>
      <w:marBottom w:val="0"/>
      <w:divBdr>
        <w:top w:val="none" w:sz="0" w:space="0" w:color="auto"/>
        <w:left w:val="none" w:sz="0" w:space="0" w:color="auto"/>
        <w:bottom w:val="none" w:sz="0" w:space="0" w:color="auto"/>
        <w:right w:val="none" w:sz="0" w:space="0" w:color="auto"/>
      </w:divBdr>
      <w:divsChild>
        <w:div w:id="506096570">
          <w:marLeft w:val="0"/>
          <w:marRight w:val="0"/>
          <w:marTop w:val="0"/>
          <w:marBottom w:val="0"/>
          <w:divBdr>
            <w:top w:val="none" w:sz="0" w:space="0" w:color="auto"/>
            <w:left w:val="none" w:sz="0" w:space="0" w:color="auto"/>
            <w:bottom w:val="none" w:sz="0" w:space="0" w:color="auto"/>
            <w:right w:val="none" w:sz="0" w:space="0" w:color="auto"/>
          </w:divBdr>
        </w:div>
        <w:div w:id="1625774931">
          <w:marLeft w:val="0"/>
          <w:marRight w:val="0"/>
          <w:marTop w:val="0"/>
          <w:marBottom w:val="0"/>
          <w:divBdr>
            <w:top w:val="none" w:sz="0" w:space="0" w:color="auto"/>
            <w:left w:val="none" w:sz="0" w:space="0" w:color="auto"/>
            <w:bottom w:val="none" w:sz="0" w:space="0" w:color="auto"/>
            <w:right w:val="none" w:sz="0" w:space="0" w:color="auto"/>
          </w:divBdr>
        </w:div>
        <w:div w:id="1275135657">
          <w:marLeft w:val="0"/>
          <w:marRight w:val="0"/>
          <w:marTop w:val="0"/>
          <w:marBottom w:val="0"/>
          <w:divBdr>
            <w:top w:val="none" w:sz="0" w:space="0" w:color="auto"/>
            <w:left w:val="none" w:sz="0" w:space="0" w:color="auto"/>
            <w:bottom w:val="none" w:sz="0" w:space="0" w:color="auto"/>
            <w:right w:val="none" w:sz="0" w:space="0" w:color="auto"/>
          </w:divBdr>
        </w:div>
        <w:div w:id="502008789">
          <w:marLeft w:val="0"/>
          <w:marRight w:val="0"/>
          <w:marTop w:val="0"/>
          <w:marBottom w:val="0"/>
          <w:divBdr>
            <w:top w:val="none" w:sz="0" w:space="0" w:color="auto"/>
            <w:left w:val="none" w:sz="0" w:space="0" w:color="auto"/>
            <w:bottom w:val="none" w:sz="0" w:space="0" w:color="auto"/>
            <w:right w:val="none" w:sz="0" w:space="0" w:color="auto"/>
          </w:divBdr>
        </w:div>
        <w:div w:id="1218475283">
          <w:marLeft w:val="0"/>
          <w:marRight w:val="0"/>
          <w:marTop w:val="0"/>
          <w:marBottom w:val="0"/>
          <w:divBdr>
            <w:top w:val="none" w:sz="0" w:space="0" w:color="auto"/>
            <w:left w:val="none" w:sz="0" w:space="0" w:color="auto"/>
            <w:bottom w:val="none" w:sz="0" w:space="0" w:color="auto"/>
            <w:right w:val="none" w:sz="0" w:space="0" w:color="auto"/>
          </w:divBdr>
        </w:div>
      </w:divsChild>
    </w:div>
    <w:div w:id="321543785">
      <w:bodyDiv w:val="1"/>
      <w:marLeft w:val="0"/>
      <w:marRight w:val="0"/>
      <w:marTop w:val="0"/>
      <w:marBottom w:val="0"/>
      <w:divBdr>
        <w:top w:val="none" w:sz="0" w:space="0" w:color="auto"/>
        <w:left w:val="none" w:sz="0" w:space="0" w:color="auto"/>
        <w:bottom w:val="none" w:sz="0" w:space="0" w:color="auto"/>
        <w:right w:val="none" w:sz="0" w:space="0" w:color="auto"/>
      </w:divBdr>
      <w:divsChild>
        <w:div w:id="1446316013">
          <w:marLeft w:val="0"/>
          <w:marRight w:val="0"/>
          <w:marTop w:val="0"/>
          <w:marBottom w:val="0"/>
          <w:divBdr>
            <w:top w:val="none" w:sz="0" w:space="0" w:color="auto"/>
            <w:left w:val="none" w:sz="0" w:space="0" w:color="auto"/>
            <w:bottom w:val="none" w:sz="0" w:space="0" w:color="auto"/>
            <w:right w:val="none" w:sz="0" w:space="0" w:color="auto"/>
          </w:divBdr>
        </w:div>
      </w:divsChild>
    </w:div>
    <w:div w:id="335155689">
      <w:bodyDiv w:val="1"/>
      <w:marLeft w:val="0"/>
      <w:marRight w:val="0"/>
      <w:marTop w:val="0"/>
      <w:marBottom w:val="0"/>
      <w:divBdr>
        <w:top w:val="none" w:sz="0" w:space="0" w:color="auto"/>
        <w:left w:val="none" w:sz="0" w:space="0" w:color="auto"/>
        <w:bottom w:val="none" w:sz="0" w:space="0" w:color="auto"/>
        <w:right w:val="none" w:sz="0" w:space="0" w:color="auto"/>
      </w:divBdr>
    </w:div>
    <w:div w:id="367683965">
      <w:bodyDiv w:val="1"/>
      <w:marLeft w:val="0"/>
      <w:marRight w:val="0"/>
      <w:marTop w:val="0"/>
      <w:marBottom w:val="0"/>
      <w:divBdr>
        <w:top w:val="none" w:sz="0" w:space="0" w:color="auto"/>
        <w:left w:val="none" w:sz="0" w:space="0" w:color="auto"/>
        <w:bottom w:val="none" w:sz="0" w:space="0" w:color="auto"/>
        <w:right w:val="none" w:sz="0" w:space="0" w:color="auto"/>
      </w:divBdr>
    </w:div>
    <w:div w:id="641813149">
      <w:bodyDiv w:val="1"/>
      <w:marLeft w:val="0"/>
      <w:marRight w:val="0"/>
      <w:marTop w:val="0"/>
      <w:marBottom w:val="0"/>
      <w:divBdr>
        <w:top w:val="none" w:sz="0" w:space="0" w:color="auto"/>
        <w:left w:val="none" w:sz="0" w:space="0" w:color="auto"/>
        <w:bottom w:val="none" w:sz="0" w:space="0" w:color="auto"/>
        <w:right w:val="none" w:sz="0" w:space="0" w:color="auto"/>
      </w:divBdr>
    </w:div>
    <w:div w:id="739331352">
      <w:bodyDiv w:val="1"/>
      <w:marLeft w:val="0"/>
      <w:marRight w:val="0"/>
      <w:marTop w:val="0"/>
      <w:marBottom w:val="0"/>
      <w:divBdr>
        <w:top w:val="none" w:sz="0" w:space="0" w:color="auto"/>
        <w:left w:val="none" w:sz="0" w:space="0" w:color="auto"/>
        <w:bottom w:val="none" w:sz="0" w:space="0" w:color="auto"/>
        <w:right w:val="none" w:sz="0" w:space="0" w:color="auto"/>
      </w:divBdr>
      <w:divsChild>
        <w:div w:id="818880789">
          <w:marLeft w:val="0"/>
          <w:marRight w:val="0"/>
          <w:marTop w:val="0"/>
          <w:marBottom w:val="0"/>
          <w:divBdr>
            <w:top w:val="none" w:sz="0" w:space="0" w:color="auto"/>
            <w:left w:val="none" w:sz="0" w:space="0" w:color="auto"/>
            <w:bottom w:val="none" w:sz="0" w:space="0" w:color="auto"/>
            <w:right w:val="none" w:sz="0" w:space="0" w:color="auto"/>
          </w:divBdr>
        </w:div>
      </w:divsChild>
    </w:div>
    <w:div w:id="752091185">
      <w:bodyDiv w:val="1"/>
      <w:marLeft w:val="0"/>
      <w:marRight w:val="0"/>
      <w:marTop w:val="0"/>
      <w:marBottom w:val="0"/>
      <w:divBdr>
        <w:top w:val="none" w:sz="0" w:space="0" w:color="auto"/>
        <w:left w:val="none" w:sz="0" w:space="0" w:color="auto"/>
        <w:bottom w:val="none" w:sz="0" w:space="0" w:color="auto"/>
        <w:right w:val="none" w:sz="0" w:space="0" w:color="auto"/>
      </w:divBdr>
    </w:div>
    <w:div w:id="769155506">
      <w:bodyDiv w:val="1"/>
      <w:marLeft w:val="0"/>
      <w:marRight w:val="0"/>
      <w:marTop w:val="0"/>
      <w:marBottom w:val="0"/>
      <w:divBdr>
        <w:top w:val="none" w:sz="0" w:space="0" w:color="auto"/>
        <w:left w:val="none" w:sz="0" w:space="0" w:color="auto"/>
        <w:bottom w:val="none" w:sz="0" w:space="0" w:color="auto"/>
        <w:right w:val="none" w:sz="0" w:space="0" w:color="auto"/>
      </w:divBdr>
      <w:divsChild>
        <w:div w:id="37319115">
          <w:marLeft w:val="0"/>
          <w:marRight w:val="0"/>
          <w:marTop w:val="0"/>
          <w:marBottom w:val="0"/>
          <w:divBdr>
            <w:top w:val="none" w:sz="0" w:space="0" w:color="auto"/>
            <w:left w:val="none" w:sz="0" w:space="0" w:color="auto"/>
            <w:bottom w:val="none" w:sz="0" w:space="0" w:color="auto"/>
            <w:right w:val="none" w:sz="0" w:space="0" w:color="auto"/>
          </w:divBdr>
        </w:div>
      </w:divsChild>
    </w:div>
    <w:div w:id="900335301">
      <w:bodyDiv w:val="1"/>
      <w:marLeft w:val="0"/>
      <w:marRight w:val="0"/>
      <w:marTop w:val="0"/>
      <w:marBottom w:val="0"/>
      <w:divBdr>
        <w:top w:val="none" w:sz="0" w:space="0" w:color="auto"/>
        <w:left w:val="none" w:sz="0" w:space="0" w:color="auto"/>
        <w:bottom w:val="none" w:sz="0" w:space="0" w:color="auto"/>
        <w:right w:val="none" w:sz="0" w:space="0" w:color="auto"/>
      </w:divBdr>
      <w:divsChild>
        <w:div w:id="2012681733">
          <w:marLeft w:val="0"/>
          <w:marRight w:val="0"/>
          <w:marTop w:val="0"/>
          <w:marBottom w:val="0"/>
          <w:divBdr>
            <w:top w:val="none" w:sz="0" w:space="0" w:color="auto"/>
            <w:left w:val="none" w:sz="0" w:space="0" w:color="auto"/>
            <w:bottom w:val="none" w:sz="0" w:space="0" w:color="auto"/>
            <w:right w:val="none" w:sz="0" w:space="0" w:color="auto"/>
          </w:divBdr>
        </w:div>
        <w:div w:id="1182821360">
          <w:marLeft w:val="0"/>
          <w:marRight w:val="0"/>
          <w:marTop w:val="0"/>
          <w:marBottom w:val="0"/>
          <w:divBdr>
            <w:top w:val="none" w:sz="0" w:space="0" w:color="auto"/>
            <w:left w:val="none" w:sz="0" w:space="0" w:color="auto"/>
            <w:bottom w:val="none" w:sz="0" w:space="0" w:color="auto"/>
            <w:right w:val="none" w:sz="0" w:space="0" w:color="auto"/>
          </w:divBdr>
        </w:div>
        <w:div w:id="915554601">
          <w:marLeft w:val="0"/>
          <w:marRight w:val="0"/>
          <w:marTop w:val="0"/>
          <w:marBottom w:val="0"/>
          <w:divBdr>
            <w:top w:val="none" w:sz="0" w:space="0" w:color="auto"/>
            <w:left w:val="none" w:sz="0" w:space="0" w:color="auto"/>
            <w:bottom w:val="none" w:sz="0" w:space="0" w:color="auto"/>
            <w:right w:val="none" w:sz="0" w:space="0" w:color="auto"/>
          </w:divBdr>
        </w:div>
        <w:div w:id="1756323084">
          <w:marLeft w:val="0"/>
          <w:marRight w:val="0"/>
          <w:marTop w:val="0"/>
          <w:marBottom w:val="0"/>
          <w:divBdr>
            <w:top w:val="none" w:sz="0" w:space="0" w:color="auto"/>
            <w:left w:val="none" w:sz="0" w:space="0" w:color="auto"/>
            <w:bottom w:val="none" w:sz="0" w:space="0" w:color="auto"/>
            <w:right w:val="none" w:sz="0" w:space="0" w:color="auto"/>
          </w:divBdr>
        </w:div>
        <w:div w:id="1875118816">
          <w:marLeft w:val="0"/>
          <w:marRight w:val="0"/>
          <w:marTop w:val="0"/>
          <w:marBottom w:val="0"/>
          <w:divBdr>
            <w:top w:val="none" w:sz="0" w:space="0" w:color="auto"/>
            <w:left w:val="none" w:sz="0" w:space="0" w:color="auto"/>
            <w:bottom w:val="none" w:sz="0" w:space="0" w:color="auto"/>
            <w:right w:val="none" w:sz="0" w:space="0" w:color="auto"/>
          </w:divBdr>
        </w:div>
      </w:divsChild>
    </w:div>
    <w:div w:id="992222718">
      <w:bodyDiv w:val="1"/>
      <w:marLeft w:val="0"/>
      <w:marRight w:val="0"/>
      <w:marTop w:val="0"/>
      <w:marBottom w:val="0"/>
      <w:divBdr>
        <w:top w:val="none" w:sz="0" w:space="0" w:color="auto"/>
        <w:left w:val="none" w:sz="0" w:space="0" w:color="auto"/>
        <w:bottom w:val="none" w:sz="0" w:space="0" w:color="auto"/>
        <w:right w:val="none" w:sz="0" w:space="0" w:color="auto"/>
      </w:divBdr>
    </w:div>
    <w:div w:id="1005670454">
      <w:bodyDiv w:val="1"/>
      <w:marLeft w:val="0"/>
      <w:marRight w:val="0"/>
      <w:marTop w:val="0"/>
      <w:marBottom w:val="0"/>
      <w:divBdr>
        <w:top w:val="none" w:sz="0" w:space="0" w:color="auto"/>
        <w:left w:val="none" w:sz="0" w:space="0" w:color="auto"/>
        <w:bottom w:val="none" w:sz="0" w:space="0" w:color="auto"/>
        <w:right w:val="none" w:sz="0" w:space="0" w:color="auto"/>
      </w:divBdr>
    </w:div>
    <w:div w:id="1023097364">
      <w:bodyDiv w:val="1"/>
      <w:marLeft w:val="0"/>
      <w:marRight w:val="0"/>
      <w:marTop w:val="0"/>
      <w:marBottom w:val="0"/>
      <w:divBdr>
        <w:top w:val="none" w:sz="0" w:space="0" w:color="auto"/>
        <w:left w:val="none" w:sz="0" w:space="0" w:color="auto"/>
        <w:bottom w:val="none" w:sz="0" w:space="0" w:color="auto"/>
        <w:right w:val="none" w:sz="0" w:space="0" w:color="auto"/>
      </w:divBdr>
      <w:divsChild>
        <w:div w:id="451555553">
          <w:marLeft w:val="0"/>
          <w:marRight w:val="0"/>
          <w:marTop w:val="0"/>
          <w:marBottom w:val="0"/>
          <w:divBdr>
            <w:top w:val="none" w:sz="0" w:space="0" w:color="auto"/>
            <w:left w:val="none" w:sz="0" w:space="0" w:color="auto"/>
            <w:bottom w:val="none" w:sz="0" w:space="0" w:color="auto"/>
            <w:right w:val="none" w:sz="0" w:space="0" w:color="auto"/>
          </w:divBdr>
        </w:div>
      </w:divsChild>
    </w:div>
    <w:div w:id="1115443078">
      <w:bodyDiv w:val="1"/>
      <w:marLeft w:val="0"/>
      <w:marRight w:val="0"/>
      <w:marTop w:val="0"/>
      <w:marBottom w:val="0"/>
      <w:divBdr>
        <w:top w:val="none" w:sz="0" w:space="0" w:color="auto"/>
        <w:left w:val="none" w:sz="0" w:space="0" w:color="auto"/>
        <w:bottom w:val="none" w:sz="0" w:space="0" w:color="auto"/>
        <w:right w:val="none" w:sz="0" w:space="0" w:color="auto"/>
      </w:divBdr>
      <w:divsChild>
        <w:div w:id="1360931224">
          <w:marLeft w:val="0"/>
          <w:marRight w:val="0"/>
          <w:marTop w:val="0"/>
          <w:marBottom w:val="0"/>
          <w:divBdr>
            <w:top w:val="none" w:sz="0" w:space="0" w:color="auto"/>
            <w:left w:val="none" w:sz="0" w:space="0" w:color="auto"/>
            <w:bottom w:val="none" w:sz="0" w:space="0" w:color="auto"/>
            <w:right w:val="none" w:sz="0" w:space="0" w:color="auto"/>
          </w:divBdr>
        </w:div>
      </w:divsChild>
    </w:div>
    <w:div w:id="1119302045">
      <w:bodyDiv w:val="1"/>
      <w:marLeft w:val="0"/>
      <w:marRight w:val="0"/>
      <w:marTop w:val="0"/>
      <w:marBottom w:val="0"/>
      <w:divBdr>
        <w:top w:val="none" w:sz="0" w:space="0" w:color="auto"/>
        <w:left w:val="none" w:sz="0" w:space="0" w:color="auto"/>
        <w:bottom w:val="none" w:sz="0" w:space="0" w:color="auto"/>
        <w:right w:val="none" w:sz="0" w:space="0" w:color="auto"/>
      </w:divBdr>
    </w:div>
    <w:div w:id="1174996979">
      <w:bodyDiv w:val="1"/>
      <w:marLeft w:val="0"/>
      <w:marRight w:val="0"/>
      <w:marTop w:val="0"/>
      <w:marBottom w:val="0"/>
      <w:divBdr>
        <w:top w:val="none" w:sz="0" w:space="0" w:color="auto"/>
        <w:left w:val="none" w:sz="0" w:space="0" w:color="auto"/>
        <w:bottom w:val="none" w:sz="0" w:space="0" w:color="auto"/>
        <w:right w:val="none" w:sz="0" w:space="0" w:color="auto"/>
      </w:divBdr>
      <w:divsChild>
        <w:div w:id="74787232">
          <w:marLeft w:val="0"/>
          <w:marRight w:val="0"/>
          <w:marTop w:val="0"/>
          <w:marBottom w:val="0"/>
          <w:divBdr>
            <w:top w:val="none" w:sz="0" w:space="0" w:color="auto"/>
            <w:left w:val="none" w:sz="0" w:space="0" w:color="auto"/>
            <w:bottom w:val="none" w:sz="0" w:space="0" w:color="auto"/>
            <w:right w:val="none" w:sz="0" w:space="0" w:color="auto"/>
          </w:divBdr>
        </w:div>
        <w:div w:id="1641571991">
          <w:marLeft w:val="0"/>
          <w:marRight w:val="0"/>
          <w:marTop w:val="0"/>
          <w:marBottom w:val="0"/>
          <w:divBdr>
            <w:top w:val="none" w:sz="0" w:space="0" w:color="auto"/>
            <w:left w:val="none" w:sz="0" w:space="0" w:color="auto"/>
            <w:bottom w:val="none" w:sz="0" w:space="0" w:color="auto"/>
            <w:right w:val="none" w:sz="0" w:space="0" w:color="auto"/>
          </w:divBdr>
        </w:div>
        <w:div w:id="1432966360">
          <w:marLeft w:val="0"/>
          <w:marRight w:val="0"/>
          <w:marTop w:val="0"/>
          <w:marBottom w:val="0"/>
          <w:divBdr>
            <w:top w:val="none" w:sz="0" w:space="0" w:color="auto"/>
            <w:left w:val="none" w:sz="0" w:space="0" w:color="auto"/>
            <w:bottom w:val="none" w:sz="0" w:space="0" w:color="auto"/>
            <w:right w:val="none" w:sz="0" w:space="0" w:color="auto"/>
          </w:divBdr>
        </w:div>
        <w:div w:id="372000330">
          <w:marLeft w:val="0"/>
          <w:marRight w:val="0"/>
          <w:marTop w:val="0"/>
          <w:marBottom w:val="0"/>
          <w:divBdr>
            <w:top w:val="none" w:sz="0" w:space="0" w:color="auto"/>
            <w:left w:val="none" w:sz="0" w:space="0" w:color="auto"/>
            <w:bottom w:val="none" w:sz="0" w:space="0" w:color="auto"/>
            <w:right w:val="none" w:sz="0" w:space="0" w:color="auto"/>
          </w:divBdr>
        </w:div>
        <w:div w:id="1686977949">
          <w:marLeft w:val="0"/>
          <w:marRight w:val="0"/>
          <w:marTop w:val="0"/>
          <w:marBottom w:val="0"/>
          <w:divBdr>
            <w:top w:val="none" w:sz="0" w:space="0" w:color="auto"/>
            <w:left w:val="none" w:sz="0" w:space="0" w:color="auto"/>
            <w:bottom w:val="none" w:sz="0" w:space="0" w:color="auto"/>
            <w:right w:val="none" w:sz="0" w:space="0" w:color="auto"/>
          </w:divBdr>
        </w:div>
        <w:div w:id="1211183734">
          <w:marLeft w:val="0"/>
          <w:marRight w:val="0"/>
          <w:marTop w:val="0"/>
          <w:marBottom w:val="0"/>
          <w:divBdr>
            <w:top w:val="none" w:sz="0" w:space="0" w:color="auto"/>
            <w:left w:val="none" w:sz="0" w:space="0" w:color="auto"/>
            <w:bottom w:val="none" w:sz="0" w:space="0" w:color="auto"/>
            <w:right w:val="none" w:sz="0" w:space="0" w:color="auto"/>
          </w:divBdr>
        </w:div>
        <w:div w:id="1711881884">
          <w:marLeft w:val="0"/>
          <w:marRight w:val="0"/>
          <w:marTop w:val="0"/>
          <w:marBottom w:val="0"/>
          <w:divBdr>
            <w:top w:val="none" w:sz="0" w:space="0" w:color="auto"/>
            <w:left w:val="none" w:sz="0" w:space="0" w:color="auto"/>
            <w:bottom w:val="none" w:sz="0" w:space="0" w:color="auto"/>
            <w:right w:val="none" w:sz="0" w:space="0" w:color="auto"/>
          </w:divBdr>
        </w:div>
        <w:div w:id="4944338">
          <w:marLeft w:val="0"/>
          <w:marRight w:val="0"/>
          <w:marTop w:val="0"/>
          <w:marBottom w:val="0"/>
          <w:divBdr>
            <w:top w:val="none" w:sz="0" w:space="0" w:color="auto"/>
            <w:left w:val="none" w:sz="0" w:space="0" w:color="auto"/>
            <w:bottom w:val="none" w:sz="0" w:space="0" w:color="auto"/>
            <w:right w:val="none" w:sz="0" w:space="0" w:color="auto"/>
          </w:divBdr>
        </w:div>
        <w:div w:id="1059791462">
          <w:marLeft w:val="0"/>
          <w:marRight w:val="0"/>
          <w:marTop w:val="0"/>
          <w:marBottom w:val="0"/>
          <w:divBdr>
            <w:top w:val="none" w:sz="0" w:space="0" w:color="auto"/>
            <w:left w:val="none" w:sz="0" w:space="0" w:color="auto"/>
            <w:bottom w:val="none" w:sz="0" w:space="0" w:color="auto"/>
            <w:right w:val="none" w:sz="0" w:space="0" w:color="auto"/>
          </w:divBdr>
        </w:div>
      </w:divsChild>
    </w:div>
    <w:div w:id="1212890031">
      <w:bodyDiv w:val="1"/>
      <w:marLeft w:val="0"/>
      <w:marRight w:val="0"/>
      <w:marTop w:val="0"/>
      <w:marBottom w:val="0"/>
      <w:divBdr>
        <w:top w:val="none" w:sz="0" w:space="0" w:color="auto"/>
        <w:left w:val="none" w:sz="0" w:space="0" w:color="auto"/>
        <w:bottom w:val="none" w:sz="0" w:space="0" w:color="auto"/>
        <w:right w:val="none" w:sz="0" w:space="0" w:color="auto"/>
      </w:divBdr>
    </w:div>
    <w:div w:id="1269775257">
      <w:bodyDiv w:val="1"/>
      <w:marLeft w:val="0"/>
      <w:marRight w:val="0"/>
      <w:marTop w:val="0"/>
      <w:marBottom w:val="0"/>
      <w:divBdr>
        <w:top w:val="none" w:sz="0" w:space="0" w:color="auto"/>
        <w:left w:val="none" w:sz="0" w:space="0" w:color="auto"/>
        <w:bottom w:val="none" w:sz="0" w:space="0" w:color="auto"/>
        <w:right w:val="none" w:sz="0" w:space="0" w:color="auto"/>
      </w:divBdr>
    </w:div>
    <w:div w:id="1336686216">
      <w:bodyDiv w:val="1"/>
      <w:marLeft w:val="0"/>
      <w:marRight w:val="0"/>
      <w:marTop w:val="0"/>
      <w:marBottom w:val="0"/>
      <w:divBdr>
        <w:top w:val="none" w:sz="0" w:space="0" w:color="auto"/>
        <w:left w:val="none" w:sz="0" w:space="0" w:color="auto"/>
        <w:bottom w:val="none" w:sz="0" w:space="0" w:color="auto"/>
        <w:right w:val="none" w:sz="0" w:space="0" w:color="auto"/>
      </w:divBdr>
      <w:divsChild>
        <w:div w:id="80488092">
          <w:marLeft w:val="0"/>
          <w:marRight w:val="0"/>
          <w:marTop w:val="0"/>
          <w:marBottom w:val="0"/>
          <w:divBdr>
            <w:top w:val="none" w:sz="0" w:space="0" w:color="auto"/>
            <w:left w:val="none" w:sz="0" w:space="0" w:color="auto"/>
            <w:bottom w:val="none" w:sz="0" w:space="0" w:color="auto"/>
            <w:right w:val="none" w:sz="0" w:space="0" w:color="auto"/>
          </w:divBdr>
        </w:div>
        <w:div w:id="399908791">
          <w:marLeft w:val="0"/>
          <w:marRight w:val="0"/>
          <w:marTop w:val="0"/>
          <w:marBottom w:val="0"/>
          <w:divBdr>
            <w:top w:val="none" w:sz="0" w:space="0" w:color="auto"/>
            <w:left w:val="none" w:sz="0" w:space="0" w:color="auto"/>
            <w:bottom w:val="none" w:sz="0" w:space="0" w:color="auto"/>
            <w:right w:val="none" w:sz="0" w:space="0" w:color="auto"/>
          </w:divBdr>
        </w:div>
      </w:divsChild>
    </w:div>
    <w:div w:id="1415858212">
      <w:bodyDiv w:val="1"/>
      <w:marLeft w:val="0"/>
      <w:marRight w:val="0"/>
      <w:marTop w:val="0"/>
      <w:marBottom w:val="0"/>
      <w:divBdr>
        <w:top w:val="none" w:sz="0" w:space="0" w:color="auto"/>
        <w:left w:val="none" w:sz="0" w:space="0" w:color="auto"/>
        <w:bottom w:val="none" w:sz="0" w:space="0" w:color="auto"/>
        <w:right w:val="none" w:sz="0" w:space="0" w:color="auto"/>
      </w:divBdr>
    </w:div>
    <w:div w:id="1526599846">
      <w:bodyDiv w:val="1"/>
      <w:marLeft w:val="0"/>
      <w:marRight w:val="0"/>
      <w:marTop w:val="0"/>
      <w:marBottom w:val="0"/>
      <w:divBdr>
        <w:top w:val="none" w:sz="0" w:space="0" w:color="auto"/>
        <w:left w:val="none" w:sz="0" w:space="0" w:color="auto"/>
        <w:bottom w:val="none" w:sz="0" w:space="0" w:color="auto"/>
        <w:right w:val="none" w:sz="0" w:space="0" w:color="auto"/>
      </w:divBdr>
    </w:div>
    <w:div w:id="1706640056">
      <w:bodyDiv w:val="1"/>
      <w:marLeft w:val="0"/>
      <w:marRight w:val="0"/>
      <w:marTop w:val="0"/>
      <w:marBottom w:val="0"/>
      <w:divBdr>
        <w:top w:val="none" w:sz="0" w:space="0" w:color="auto"/>
        <w:left w:val="none" w:sz="0" w:space="0" w:color="auto"/>
        <w:bottom w:val="none" w:sz="0" w:space="0" w:color="auto"/>
        <w:right w:val="none" w:sz="0" w:space="0" w:color="auto"/>
      </w:divBdr>
      <w:divsChild>
        <w:div w:id="1365444828">
          <w:marLeft w:val="0"/>
          <w:marRight w:val="0"/>
          <w:marTop w:val="0"/>
          <w:marBottom w:val="0"/>
          <w:divBdr>
            <w:top w:val="none" w:sz="0" w:space="0" w:color="auto"/>
            <w:left w:val="none" w:sz="0" w:space="0" w:color="auto"/>
            <w:bottom w:val="none" w:sz="0" w:space="0" w:color="auto"/>
            <w:right w:val="none" w:sz="0" w:space="0" w:color="auto"/>
          </w:divBdr>
          <w:divsChild>
            <w:div w:id="1686203755">
              <w:marLeft w:val="0"/>
              <w:marRight w:val="0"/>
              <w:marTop w:val="0"/>
              <w:marBottom w:val="0"/>
              <w:divBdr>
                <w:top w:val="none" w:sz="0" w:space="0" w:color="auto"/>
                <w:left w:val="none" w:sz="0" w:space="0" w:color="auto"/>
                <w:bottom w:val="none" w:sz="0" w:space="0" w:color="auto"/>
                <w:right w:val="none" w:sz="0" w:space="0" w:color="auto"/>
              </w:divBdr>
              <w:divsChild>
                <w:div w:id="160715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665630">
      <w:bodyDiv w:val="1"/>
      <w:marLeft w:val="0"/>
      <w:marRight w:val="0"/>
      <w:marTop w:val="0"/>
      <w:marBottom w:val="0"/>
      <w:divBdr>
        <w:top w:val="none" w:sz="0" w:space="0" w:color="auto"/>
        <w:left w:val="none" w:sz="0" w:space="0" w:color="auto"/>
        <w:bottom w:val="none" w:sz="0" w:space="0" w:color="auto"/>
        <w:right w:val="none" w:sz="0" w:space="0" w:color="auto"/>
      </w:divBdr>
    </w:div>
    <w:div w:id="1771780437">
      <w:bodyDiv w:val="1"/>
      <w:marLeft w:val="0"/>
      <w:marRight w:val="0"/>
      <w:marTop w:val="0"/>
      <w:marBottom w:val="0"/>
      <w:divBdr>
        <w:top w:val="none" w:sz="0" w:space="0" w:color="auto"/>
        <w:left w:val="none" w:sz="0" w:space="0" w:color="auto"/>
        <w:bottom w:val="none" w:sz="0" w:space="0" w:color="auto"/>
        <w:right w:val="none" w:sz="0" w:space="0" w:color="auto"/>
      </w:divBdr>
    </w:div>
    <w:div w:id="1848521598">
      <w:bodyDiv w:val="1"/>
      <w:marLeft w:val="0"/>
      <w:marRight w:val="0"/>
      <w:marTop w:val="0"/>
      <w:marBottom w:val="0"/>
      <w:divBdr>
        <w:top w:val="none" w:sz="0" w:space="0" w:color="auto"/>
        <w:left w:val="none" w:sz="0" w:space="0" w:color="auto"/>
        <w:bottom w:val="none" w:sz="0" w:space="0" w:color="auto"/>
        <w:right w:val="none" w:sz="0" w:space="0" w:color="auto"/>
      </w:divBdr>
      <w:divsChild>
        <w:div w:id="1630895877">
          <w:marLeft w:val="0"/>
          <w:marRight w:val="0"/>
          <w:marTop w:val="0"/>
          <w:marBottom w:val="0"/>
          <w:divBdr>
            <w:top w:val="none" w:sz="0" w:space="0" w:color="auto"/>
            <w:left w:val="none" w:sz="0" w:space="0" w:color="auto"/>
            <w:bottom w:val="none" w:sz="0" w:space="0" w:color="auto"/>
            <w:right w:val="none" w:sz="0" w:space="0" w:color="auto"/>
          </w:divBdr>
        </w:div>
        <w:div w:id="2115981496">
          <w:marLeft w:val="0"/>
          <w:marRight w:val="0"/>
          <w:marTop w:val="0"/>
          <w:marBottom w:val="0"/>
          <w:divBdr>
            <w:top w:val="none" w:sz="0" w:space="0" w:color="auto"/>
            <w:left w:val="none" w:sz="0" w:space="0" w:color="auto"/>
            <w:bottom w:val="none" w:sz="0" w:space="0" w:color="auto"/>
            <w:right w:val="none" w:sz="0" w:space="0" w:color="auto"/>
          </w:divBdr>
        </w:div>
        <w:div w:id="135881931">
          <w:marLeft w:val="0"/>
          <w:marRight w:val="0"/>
          <w:marTop w:val="0"/>
          <w:marBottom w:val="0"/>
          <w:divBdr>
            <w:top w:val="none" w:sz="0" w:space="0" w:color="auto"/>
            <w:left w:val="none" w:sz="0" w:space="0" w:color="auto"/>
            <w:bottom w:val="none" w:sz="0" w:space="0" w:color="auto"/>
            <w:right w:val="none" w:sz="0" w:space="0" w:color="auto"/>
          </w:divBdr>
        </w:div>
      </w:divsChild>
    </w:div>
    <w:div w:id="1895964045">
      <w:bodyDiv w:val="1"/>
      <w:marLeft w:val="0"/>
      <w:marRight w:val="0"/>
      <w:marTop w:val="0"/>
      <w:marBottom w:val="0"/>
      <w:divBdr>
        <w:top w:val="none" w:sz="0" w:space="0" w:color="auto"/>
        <w:left w:val="none" w:sz="0" w:space="0" w:color="auto"/>
        <w:bottom w:val="none" w:sz="0" w:space="0" w:color="auto"/>
        <w:right w:val="none" w:sz="0" w:space="0" w:color="auto"/>
      </w:divBdr>
    </w:div>
    <w:div w:id="2041971079">
      <w:bodyDiv w:val="1"/>
      <w:marLeft w:val="0"/>
      <w:marRight w:val="0"/>
      <w:marTop w:val="0"/>
      <w:marBottom w:val="0"/>
      <w:divBdr>
        <w:top w:val="none" w:sz="0" w:space="0" w:color="auto"/>
        <w:left w:val="none" w:sz="0" w:space="0" w:color="auto"/>
        <w:bottom w:val="none" w:sz="0" w:space="0" w:color="auto"/>
        <w:right w:val="none" w:sz="0" w:space="0" w:color="auto"/>
      </w:divBdr>
    </w:div>
    <w:div w:id="2060468186">
      <w:bodyDiv w:val="1"/>
      <w:marLeft w:val="0"/>
      <w:marRight w:val="0"/>
      <w:marTop w:val="0"/>
      <w:marBottom w:val="0"/>
      <w:divBdr>
        <w:top w:val="none" w:sz="0" w:space="0" w:color="auto"/>
        <w:left w:val="none" w:sz="0" w:space="0" w:color="auto"/>
        <w:bottom w:val="none" w:sz="0" w:space="0" w:color="auto"/>
        <w:right w:val="none" w:sz="0" w:space="0" w:color="auto"/>
      </w:divBdr>
      <w:divsChild>
        <w:div w:id="854265788">
          <w:marLeft w:val="0"/>
          <w:marRight w:val="0"/>
          <w:marTop w:val="0"/>
          <w:marBottom w:val="0"/>
          <w:divBdr>
            <w:top w:val="none" w:sz="0" w:space="0" w:color="auto"/>
            <w:left w:val="none" w:sz="0" w:space="0" w:color="auto"/>
            <w:bottom w:val="none" w:sz="0" w:space="0" w:color="auto"/>
            <w:right w:val="none" w:sz="0" w:space="0" w:color="auto"/>
          </w:divBdr>
        </w:div>
        <w:div w:id="304429933">
          <w:marLeft w:val="0"/>
          <w:marRight w:val="0"/>
          <w:marTop w:val="0"/>
          <w:marBottom w:val="0"/>
          <w:divBdr>
            <w:top w:val="none" w:sz="0" w:space="0" w:color="auto"/>
            <w:left w:val="none" w:sz="0" w:space="0" w:color="auto"/>
            <w:bottom w:val="none" w:sz="0" w:space="0" w:color="auto"/>
            <w:right w:val="none" w:sz="0" w:space="0" w:color="auto"/>
          </w:divBdr>
        </w:div>
        <w:div w:id="1479612028">
          <w:marLeft w:val="0"/>
          <w:marRight w:val="0"/>
          <w:marTop w:val="0"/>
          <w:marBottom w:val="0"/>
          <w:divBdr>
            <w:top w:val="none" w:sz="0" w:space="0" w:color="auto"/>
            <w:left w:val="none" w:sz="0" w:space="0" w:color="auto"/>
            <w:bottom w:val="none" w:sz="0" w:space="0" w:color="auto"/>
            <w:right w:val="none" w:sz="0" w:space="0" w:color="auto"/>
          </w:divBdr>
        </w:div>
        <w:div w:id="644361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ingindustry.com/abcs-high-quality-online-discussion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r.educause.edu/blogs/2018/11/10-tips-for-effective-online-discussion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36" Type="http://schemas.microsoft.com/office/2016/09/relationships/commentsIds" Target="commentsIds.xml"/><Relationship Id="rId10" Type="http://schemas.openxmlformats.org/officeDocument/2006/relationships/hyperlink" Target="http://www.buffalo.edu/ubit/service-guides/teaching-technology/teaching-services-for-faculty/ublearns/communication-and-collaborating/discussion-board.html" TargetMode="External"/><Relationship Id="rId4" Type="http://schemas.openxmlformats.org/officeDocument/2006/relationships/webSettings" Target="webSettings.xml"/><Relationship Id="rId9" Type="http://schemas.openxmlformats.org/officeDocument/2006/relationships/hyperlink" Target="https://www.purdue.edu/innovativelearning/supporting-instruction/portal/files/8_Discussion_Board_Facilitation.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DiscussionBoards</vt:lpstr>
    </vt:vector>
  </TitlesOfParts>
  <Company>University at Buffalo</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DiscussionBoards</dc:title>
  <dc:subject>DiscussionBoards</dc:subject>
  <dc:creator>UBCEI</dc:creator>
  <cp:keywords>UB Learns;Online teaching;How to;Build Assignment;CEI</cp:keywords>
  <dc:description/>
  <cp:lastModifiedBy>gradym@buffalo.edu</cp:lastModifiedBy>
  <cp:revision>2</cp:revision>
  <cp:lastPrinted>2020-08-14T15:47:00Z</cp:lastPrinted>
  <dcterms:created xsi:type="dcterms:W3CDTF">2020-08-14T15:49:00Z</dcterms:created>
  <dcterms:modified xsi:type="dcterms:W3CDTF">2020-08-14T15:49:00Z</dcterms:modified>
</cp:coreProperties>
</file>